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D971C5" w14:textId="244F9ABD" w:rsidR="006A744D" w:rsidRDefault="002C2571" w:rsidP="4A870804">
      <w:pPr>
        <w:spacing w:after="120" w:line="240" w:lineRule="auto"/>
        <w:ind w:left="0" w:right="1440"/>
        <w:jc w:val="center"/>
        <w:rPr>
          <w:b/>
          <w:bCs/>
        </w:rPr>
      </w:pPr>
      <w:r>
        <w:rPr>
          <w:b/>
          <w:bCs/>
        </w:rPr>
        <w:t>RFP 26-87450</w:t>
      </w:r>
    </w:p>
    <w:p w14:paraId="27EE85A8" w14:textId="1CEFF7EA" w:rsidR="006A744D" w:rsidRDefault="002C2571" w:rsidP="4A870804">
      <w:pPr>
        <w:spacing w:after="0" w:line="240" w:lineRule="auto"/>
        <w:ind w:left="0" w:right="1440"/>
        <w:jc w:val="center"/>
        <w:rPr>
          <w:b/>
          <w:bCs/>
        </w:rPr>
      </w:pPr>
      <w:r>
        <w:rPr>
          <w:b/>
          <w:bCs/>
        </w:rPr>
        <w:t>SCOPE</w:t>
      </w:r>
      <w:r>
        <w:rPr>
          <w:b/>
          <w:bCs/>
        </w:rPr>
        <w:t xml:space="preserve"> </w:t>
      </w:r>
      <w:r w:rsidR="00A01DEC">
        <w:rPr>
          <w:b/>
          <w:bCs/>
        </w:rPr>
        <w:t>OF WORK</w:t>
      </w:r>
    </w:p>
    <w:p w14:paraId="795A1BC3" w14:textId="77777777" w:rsidR="00AA2E90" w:rsidRDefault="00AA2E90" w:rsidP="4A870804">
      <w:pPr>
        <w:spacing w:after="0" w:line="240" w:lineRule="auto"/>
        <w:ind w:left="0" w:right="1440"/>
        <w:jc w:val="center"/>
        <w:rPr>
          <w:b/>
          <w:bCs/>
        </w:rPr>
      </w:pPr>
    </w:p>
    <w:p w14:paraId="048A57E0" w14:textId="77777777" w:rsidR="006A744D" w:rsidRDefault="00A01DEC" w:rsidP="4A870804">
      <w:pPr>
        <w:numPr>
          <w:ilvl w:val="0"/>
          <w:numId w:val="2"/>
        </w:numPr>
        <w:spacing w:after="0" w:line="240" w:lineRule="auto"/>
        <w:ind w:right="1440"/>
        <w:jc w:val="left"/>
        <w:rPr>
          <w:b/>
          <w:bCs/>
        </w:rPr>
      </w:pPr>
      <w:r>
        <w:rPr>
          <w:b/>
          <w:bCs/>
        </w:rPr>
        <w:t xml:space="preserve">Executive Summary </w:t>
      </w:r>
    </w:p>
    <w:p w14:paraId="4A59D7AF" w14:textId="0D40D99A" w:rsidR="006A744D" w:rsidRDefault="00A01DEC" w:rsidP="4A870804">
      <w:pPr>
        <w:spacing w:after="0"/>
        <w:ind w:left="720" w:right="1440"/>
        <w:jc w:val="left"/>
      </w:pPr>
      <w:r>
        <w:t xml:space="preserve">Indiana Health and Family Services (HFS, or the State), including the Indiana Department of Health (IDOH) and the Indiana Family and Social Services Administration (FSSA), is undertaking comprehensive initiatives through the Rural Health Transformation Program (RHTP) to improve health outcomes, address barriers for access to health care, promote sustainability and strengthen health system collaboration in rural and underserved communities. Indiana’s RHTP is detailed in its </w:t>
      </w:r>
      <w:hyperlink r:id="rId10">
        <w:r w:rsidR="006A744D" w:rsidRPr="29F27BD2">
          <w:rPr>
            <w:color w:val="1155CC"/>
            <w:u w:val="single"/>
          </w:rPr>
          <w:t>Cultivating Hoosier Health application</w:t>
        </w:r>
      </w:hyperlink>
      <w:r>
        <w:t>,</w:t>
      </w:r>
    </w:p>
    <w:p w14:paraId="73B42DF6" w14:textId="77777777" w:rsidR="006A744D" w:rsidRDefault="006A744D" w:rsidP="4A870804">
      <w:pPr>
        <w:spacing w:after="0"/>
        <w:ind w:left="720" w:right="1440"/>
        <w:jc w:val="left"/>
      </w:pPr>
    </w:p>
    <w:p w14:paraId="62542AF4" w14:textId="77777777" w:rsidR="006A744D" w:rsidRDefault="00A01DEC" w:rsidP="4A870804">
      <w:pPr>
        <w:numPr>
          <w:ilvl w:val="0"/>
          <w:numId w:val="2"/>
        </w:numPr>
        <w:spacing w:after="0" w:line="240" w:lineRule="auto"/>
        <w:ind w:right="1440"/>
        <w:jc w:val="left"/>
        <w:rPr>
          <w:b/>
          <w:bCs/>
        </w:rPr>
      </w:pPr>
      <w:r>
        <w:rPr>
          <w:b/>
          <w:bCs/>
        </w:rPr>
        <w:t>Scope of Work</w:t>
      </w:r>
    </w:p>
    <w:p w14:paraId="25EEEB36" w14:textId="0BB1B72E" w:rsidR="008C1069" w:rsidRDefault="002029C8" w:rsidP="4A870804">
      <w:pPr>
        <w:numPr>
          <w:ilvl w:val="1"/>
          <w:numId w:val="2"/>
        </w:numPr>
        <w:spacing w:after="0" w:line="240" w:lineRule="auto"/>
        <w:ind w:right="1440"/>
        <w:jc w:val="left"/>
        <w:rPr>
          <w:b/>
          <w:bCs/>
        </w:rPr>
      </w:pPr>
      <w:r>
        <w:rPr>
          <w:b/>
          <w:bCs/>
        </w:rPr>
        <w:t>Overview</w:t>
      </w:r>
    </w:p>
    <w:p w14:paraId="4B4FAA8A" w14:textId="77777777" w:rsidR="001C6681" w:rsidRPr="002C2571" w:rsidRDefault="008C1069" w:rsidP="002C2571">
      <w:pPr>
        <w:spacing w:after="0" w:line="240" w:lineRule="auto"/>
        <w:ind w:left="1470" w:right="1440"/>
        <w:jc w:val="left"/>
        <w:rPr>
          <w:lang w:val="en-US"/>
        </w:rPr>
      </w:pPr>
      <w:r>
        <w:rPr>
          <w:b/>
          <w:bCs/>
        </w:rPr>
        <w:t xml:space="preserve">Rural Health Transformation Program - </w:t>
      </w:r>
      <w:r w:rsidR="001C6681" w:rsidRPr="002C2571">
        <w:rPr>
          <w:lang w:val="en-US"/>
        </w:rPr>
        <w:t>On Dec. 29, 2025, Indiana was awarded a grant of nearly $207 million for the first year of a five-year program to address health outcomes in the state’s rural communities. The funding from the federal Rural Health Transformation Program will be used to support Indiana Rural Health Transformation Program (RHTP) to improve healthcare access, quality and outcomes through system innovation. The five-year initiative focuses on promoting innovation, strategic partnerships, infrastructure development, and workforce investment.</w:t>
      </w:r>
    </w:p>
    <w:p w14:paraId="37C265F6" w14:textId="77777777" w:rsidR="001C6681" w:rsidRDefault="001C6681" w:rsidP="002C2571">
      <w:pPr>
        <w:spacing w:after="0" w:line="240" w:lineRule="auto"/>
        <w:ind w:left="2160" w:right="1440"/>
        <w:jc w:val="left"/>
        <w:rPr>
          <w:lang w:val="en-US"/>
        </w:rPr>
      </w:pPr>
    </w:p>
    <w:p w14:paraId="4A4E4BC5" w14:textId="075134E1" w:rsidR="001C6681" w:rsidRDefault="001C6681">
      <w:pPr>
        <w:spacing w:after="0" w:line="240" w:lineRule="auto"/>
        <w:ind w:left="1512" w:right="1440"/>
        <w:jc w:val="left"/>
        <w:rPr>
          <w:lang w:val="en-US"/>
        </w:rPr>
      </w:pPr>
      <w:r w:rsidRPr="002C2571">
        <w:rPr>
          <w:lang w:val="en-US"/>
        </w:rPr>
        <w:t>A collaborative effort led by the Indiana Family and Social Services Administration and the Indiana Department of Health, Indiana RHTP seeks to help rural communities meet these strategic goals</w:t>
      </w:r>
      <w:r w:rsidR="00832C8E">
        <w:rPr>
          <w:lang w:val="en-US"/>
        </w:rPr>
        <w:t>.</w:t>
      </w:r>
    </w:p>
    <w:p w14:paraId="3F66BF97" w14:textId="77777777" w:rsidR="0016601B" w:rsidRDefault="0016601B">
      <w:pPr>
        <w:spacing w:after="0" w:line="240" w:lineRule="auto"/>
        <w:ind w:left="1512" w:right="1440"/>
        <w:jc w:val="left"/>
        <w:rPr>
          <w:lang w:val="en-US"/>
        </w:rPr>
      </w:pPr>
    </w:p>
    <w:p w14:paraId="59095FC6" w14:textId="5897D1C8" w:rsidR="0016601B" w:rsidRPr="002C2571" w:rsidRDefault="00CE78B2" w:rsidP="002C2571">
      <w:pPr>
        <w:spacing w:after="0" w:line="240" w:lineRule="auto"/>
        <w:ind w:left="1512" w:right="1440"/>
        <w:jc w:val="left"/>
        <w:rPr>
          <w:lang w:val="en-US"/>
        </w:rPr>
      </w:pPr>
      <w:r w:rsidRPr="00CE78B2">
        <w:t>This </w:t>
      </w:r>
      <w:r w:rsidRPr="002C2571">
        <w:t>Rural Health Transformation Program is </w:t>
      </w:r>
      <w:r w:rsidRPr="00CE78B2">
        <w:t>supported by the Centers for Medicare &amp; Medicaid Services (CMS) of the U.S. Department of Health and Human Services (HHS) as part of a financial assistance award totaling </w:t>
      </w:r>
      <w:r w:rsidRPr="002C2571">
        <w:t>$206,927,896.80  </w:t>
      </w:r>
      <w:r w:rsidRPr="00CE78B2">
        <w:t>with 100 percent funded by CMS/HHS. The contents are those of the author(s) and do not necessarily represent the official views of, nor an endorsement, by CMS/HHS, or the U.S. Government.</w:t>
      </w:r>
    </w:p>
    <w:p w14:paraId="4ADBB15D" w14:textId="38BDA407" w:rsidR="008C1069" w:rsidRPr="002C2571" w:rsidRDefault="008C1069" w:rsidP="002C2571">
      <w:pPr>
        <w:spacing w:after="0" w:line="240" w:lineRule="auto"/>
        <w:ind w:left="0" w:right="1440"/>
        <w:jc w:val="left"/>
      </w:pPr>
    </w:p>
    <w:p w14:paraId="5200C4C1" w14:textId="5146D890" w:rsidR="006A744D" w:rsidRDefault="00A01DEC" w:rsidP="4A870804">
      <w:pPr>
        <w:numPr>
          <w:ilvl w:val="1"/>
          <w:numId w:val="2"/>
        </w:numPr>
        <w:spacing w:after="0" w:line="240" w:lineRule="auto"/>
        <w:ind w:right="1440"/>
        <w:jc w:val="left"/>
        <w:rPr>
          <w:b/>
          <w:bCs/>
        </w:rPr>
      </w:pPr>
      <w:r>
        <w:rPr>
          <w:b/>
          <w:bCs/>
        </w:rPr>
        <w:t xml:space="preserve">Objectives of Engagement </w:t>
      </w:r>
    </w:p>
    <w:p w14:paraId="02891275" w14:textId="3EB9F9AF" w:rsidR="006A744D" w:rsidRDefault="00A01DEC" w:rsidP="4A870804">
      <w:pPr>
        <w:spacing w:after="0"/>
        <w:ind w:left="1440" w:right="1440"/>
        <w:jc w:val="left"/>
      </w:pPr>
      <w:r w:rsidRPr="29F27BD2">
        <w:rPr>
          <w:lang w:val="en-US"/>
        </w:rPr>
        <w:t xml:space="preserve">This </w:t>
      </w:r>
      <w:r w:rsidR="004C4275">
        <w:rPr>
          <w:lang w:val="en-US"/>
        </w:rPr>
        <w:t>Statement</w:t>
      </w:r>
      <w:r w:rsidR="004C4275" w:rsidRPr="29F27BD2">
        <w:rPr>
          <w:lang w:val="en-US"/>
        </w:rPr>
        <w:t xml:space="preserve"> </w:t>
      </w:r>
      <w:r w:rsidRPr="29F27BD2">
        <w:rPr>
          <w:lang w:val="en-US"/>
        </w:rPr>
        <w:t xml:space="preserve">of Work sets forth the requirements for an independent Evaluator to perform the activities outlined in this work plan related to the evaluation of HFS’s Rural Health Transformation Program. The contract is anticipated to span the full term of the RHTP grant, structured as a four-year base contract with up to two renewal years. Future budget year work may be subject to CMS review of Indiana’s overall RHTP project and allocation of the next Budget Year’s funding. The primary </w:t>
      </w:r>
      <w:r w:rsidR="006C4DA7" w:rsidRPr="29F27BD2">
        <w:rPr>
          <w:lang w:val="en-US"/>
        </w:rPr>
        <w:t>deliverables include</w:t>
      </w:r>
      <w:r w:rsidRPr="29F27BD2">
        <w:rPr>
          <w:lang w:val="en-US"/>
        </w:rPr>
        <w:t>:</w:t>
      </w:r>
    </w:p>
    <w:p w14:paraId="5F95CD05" w14:textId="3E49B082" w:rsidR="006A744D" w:rsidRDefault="00A01DEC" w:rsidP="4A870804">
      <w:pPr>
        <w:numPr>
          <w:ilvl w:val="0"/>
          <w:numId w:val="10"/>
        </w:numPr>
        <w:spacing w:after="0"/>
        <w:ind w:right="1440"/>
        <w:jc w:val="left"/>
        <w:rPr>
          <w:lang w:val="en-US"/>
        </w:rPr>
      </w:pPr>
      <w:r w:rsidRPr="29F27BD2">
        <w:rPr>
          <w:lang w:val="en-US"/>
        </w:rPr>
        <w:t>Development of an Overall Evaluation Plan based upon both CMS’ and Indiana’s RHTP goals and objectives</w:t>
      </w:r>
      <w:r w:rsidR="00F057B9">
        <w:rPr>
          <w:lang w:val="en-US"/>
        </w:rPr>
        <w:t>; updated annually as appropriate</w:t>
      </w:r>
    </w:p>
    <w:p w14:paraId="10E733B4" w14:textId="4BF8B967" w:rsidR="006A744D" w:rsidRPr="002C2571" w:rsidRDefault="00A01DEC" w:rsidP="4A870804">
      <w:pPr>
        <w:numPr>
          <w:ilvl w:val="0"/>
          <w:numId w:val="10"/>
        </w:numPr>
        <w:spacing w:after="0"/>
        <w:ind w:right="1440"/>
        <w:jc w:val="left"/>
      </w:pPr>
      <w:r w:rsidRPr="03ECDE9C">
        <w:rPr>
          <w:lang w:val="en-US"/>
        </w:rPr>
        <w:t xml:space="preserve">Development of </w:t>
      </w:r>
      <w:proofErr w:type="spellStart"/>
      <w:proofErr w:type="gramStart"/>
      <w:r w:rsidRPr="03ECDE9C">
        <w:rPr>
          <w:lang w:val="en-US"/>
        </w:rPr>
        <w:t>a</w:t>
      </w:r>
      <w:proofErr w:type="spellEnd"/>
      <w:proofErr w:type="gramEnd"/>
      <w:r w:rsidRPr="03ECDE9C">
        <w:rPr>
          <w:lang w:val="en-US"/>
        </w:rPr>
        <w:t xml:space="preserve"> </w:t>
      </w:r>
      <w:r w:rsidR="00AE5827" w:rsidRPr="03ECDE9C">
        <w:rPr>
          <w:lang w:val="en-US"/>
        </w:rPr>
        <w:t xml:space="preserve">Annual </w:t>
      </w:r>
      <w:r w:rsidR="00EE5696">
        <w:rPr>
          <w:lang w:val="en-US"/>
        </w:rPr>
        <w:t>Standalone</w:t>
      </w:r>
      <w:r w:rsidR="00EE5696" w:rsidRPr="03ECDE9C">
        <w:rPr>
          <w:lang w:val="en-US"/>
        </w:rPr>
        <w:t xml:space="preserve"> </w:t>
      </w:r>
      <w:r w:rsidR="00AE5827" w:rsidRPr="03ECDE9C">
        <w:rPr>
          <w:lang w:val="en-US"/>
        </w:rPr>
        <w:t>Program</w:t>
      </w:r>
      <w:r w:rsidRPr="03ECDE9C">
        <w:rPr>
          <w:lang w:val="en-US"/>
        </w:rPr>
        <w:t xml:space="preserve"> Evaluation Report </w:t>
      </w:r>
    </w:p>
    <w:p w14:paraId="0DDE594C" w14:textId="4B24B866" w:rsidR="003228DA" w:rsidRDefault="003228DA" w:rsidP="003228DA">
      <w:pPr>
        <w:numPr>
          <w:ilvl w:val="0"/>
          <w:numId w:val="10"/>
        </w:numPr>
        <w:spacing w:after="0"/>
        <w:ind w:right="1440"/>
        <w:jc w:val="left"/>
      </w:pPr>
      <w:r>
        <w:rPr>
          <w:lang w:val="en-US"/>
        </w:rPr>
        <w:t>Development of a</w:t>
      </w:r>
      <w:r w:rsidR="007F0331">
        <w:rPr>
          <w:lang w:val="en-US"/>
        </w:rPr>
        <w:t xml:space="preserve"> cumulative</w:t>
      </w:r>
      <w:r>
        <w:rPr>
          <w:lang w:val="en-US"/>
        </w:rPr>
        <w:t xml:space="preserve"> Annual Program Evaluation Report that encompasses the yearly results </w:t>
      </w:r>
      <w:proofErr w:type="gramStart"/>
      <w:r>
        <w:rPr>
          <w:lang w:val="en-US"/>
        </w:rPr>
        <w:t>since</w:t>
      </w:r>
      <w:proofErr w:type="gramEnd"/>
      <w:r>
        <w:rPr>
          <w:lang w:val="en-US"/>
        </w:rPr>
        <w:t xml:space="preserve"> RHTP inception up to and including years 1 to 4.</w:t>
      </w:r>
      <w:r w:rsidRPr="3E5091C1">
        <w:rPr>
          <w:lang w:val="en-US"/>
        </w:rPr>
        <w:t xml:space="preserve"> </w:t>
      </w:r>
    </w:p>
    <w:p w14:paraId="10B746AD" w14:textId="77777777" w:rsidR="006A744D" w:rsidRDefault="00A01DEC" w:rsidP="4A870804">
      <w:pPr>
        <w:numPr>
          <w:ilvl w:val="0"/>
          <w:numId w:val="10"/>
        </w:numPr>
        <w:spacing w:after="0"/>
        <w:ind w:right="1440"/>
        <w:jc w:val="left"/>
      </w:pPr>
      <w:r>
        <w:t>Development of a Final Evaluation Report at the conclusion of Budget Year 5 synthesizing findings and outcomes across the full grant period</w:t>
      </w:r>
    </w:p>
    <w:p w14:paraId="55A1EE54" w14:textId="5281A9FD" w:rsidR="00CE37AB" w:rsidRDefault="00CE37AB" w:rsidP="4A870804">
      <w:pPr>
        <w:numPr>
          <w:ilvl w:val="0"/>
          <w:numId w:val="10"/>
        </w:numPr>
        <w:spacing w:after="0"/>
        <w:ind w:right="1440"/>
        <w:jc w:val="left"/>
      </w:pPr>
      <w:r>
        <w:t>Quarterly report for the State RHTP Steering Committee</w:t>
      </w:r>
    </w:p>
    <w:p w14:paraId="621F1CDC" w14:textId="77777777" w:rsidR="006A744D" w:rsidRDefault="006A744D" w:rsidP="4A870804">
      <w:pPr>
        <w:spacing w:after="0"/>
        <w:ind w:left="0" w:right="1440"/>
        <w:jc w:val="left"/>
      </w:pPr>
    </w:p>
    <w:p w14:paraId="5EA2FEBC" w14:textId="12834E83" w:rsidR="006A744D" w:rsidRDefault="00295152" w:rsidP="4A870804">
      <w:pPr>
        <w:spacing w:after="0"/>
        <w:ind w:left="1440" w:right="1440"/>
        <w:jc w:val="left"/>
      </w:pPr>
      <w:r w:rsidRPr="00295152">
        <w:t xml:space="preserve">HFS and its designated partners have created a public health logic model template to be used by the Evaluator in mapping the analytical evaluation of RHTP outcomes. The Evaluator will utilize (and revise as needed) the model and other resources </w:t>
      </w:r>
      <w:r w:rsidRPr="00295152">
        <w:lastRenderedPageBreak/>
        <w:t>preemptively prepared by HFS and its designated partners to fulfill their scope of work</w:t>
      </w:r>
      <w:r>
        <w:t xml:space="preserve">. </w:t>
      </w:r>
      <w:r w:rsidR="00DC599D">
        <w:t xml:space="preserve">Many of the States’ initiatives and outcomes may not be fully underway in Year 1, which will be reflected as part of the Year 1 reporting.  </w:t>
      </w:r>
      <w:r w:rsidR="006F75CA">
        <w:t>For Year 1, as programs and initiatives are in development, t</w:t>
      </w:r>
      <w:r w:rsidR="00A01DEC">
        <w:t>he Evaluator shall analyze</w:t>
      </w:r>
      <w:r w:rsidR="00433861">
        <w:t xml:space="preserve"> available baseline data </w:t>
      </w:r>
      <w:r w:rsidR="00B35D30">
        <w:t>compared to</w:t>
      </w:r>
      <w:r w:rsidR="00A01DEC">
        <w:t xml:space="preserve"> RHTP outcome data and translate findings into actionable insights for the State, including assessments of sustainability, rural financial health, affordability and access, and Medicaid program impact. </w:t>
      </w:r>
      <w:r w:rsidR="00056800">
        <w:t xml:space="preserve">The Evaluator will </w:t>
      </w:r>
      <w:r w:rsidR="00511E66">
        <w:t xml:space="preserve">enhance the analyses as outcomes </w:t>
      </w:r>
      <w:r w:rsidR="00EE1538">
        <w:t xml:space="preserve">may show more movement in Years 2-5.  </w:t>
      </w:r>
      <w:r w:rsidR="00B35D30">
        <w:t>Where baseline data does not exist, the Evaluator will work with the State to establish the baseline data</w:t>
      </w:r>
      <w:r w:rsidR="00FD36AF">
        <w:t xml:space="preserve"> to be used in the program evaluation. </w:t>
      </w:r>
      <w:r w:rsidR="00A01DEC">
        <w:t xml:space="preserve">The Evaluator’s primary role is analytical. Data collection and tracking will be coordinated through </w:t>
      </w:r>
      <w:r w:rsidR="00351E07">
        <w:t>HFS</w:t>
      </w:r>
      <w:r w:rsidR="00A01DEC">
        <w:t xml:space="preserve"> and its designated partners. </w:t>
      </w:r>
      <w:r w:rsidR="008E4624" w:rsidRPr="008E4624">
        <w:t>Evaluation Governance will be led by the State Steering Committee, with representation from FSSA, IDOH Leadership, and ODA. The committee will approve evaluation plans, prioritize analytic requests, and review findings prior to external reporting</w:t>
      </w:r>
      <w:r w:rsidR="008E4624">
        <w:t xml:space="preserve">. </w:t>
      </w:r>
      <w:r w:rsidR="006C7500">
        <w:t>At a minimum, quarterly, t</w:t>
      </w:r>
      <w:r w:rsidR="00A01DEC">
        <w:t>he Evaluator will report findings to the State Steering Committee to inform program decisions and support year-over-year rescoring and reapplication.</w:t>
      </w:r>
      <w:r w:rsidR="008E4624">
        <w:t xml:space="preserve"> </w:t>
      </w:r>
    </w:p>
    <w:p w14:paraId="595171A2" w14:textId="77777777" w:rsidR="007254F5" w:rsidRDefault="007254F5" w:rsidP="4A870804">
      <w:pPr>
        <w:spacing w:after="0"/>
        <w:ind w:left="1440" w:right="1440"/>
        <w:jc w:val="left"/>
      </w:pPr>
    </w:p>
    <w:p w14:paraId="7D26C03D" w14:textId="273A69CE" w:rsidR="007254F5" w:rsidRDefault="007254F5" w:rsidP="4A870804">
      <w:pPr>
        <w:spacing w:after="0"/>
        <w:ind w:left="1440" w:right="1440"/>
        <w:jc w:val="left"/>
      </w:pPr>
      <w:r w:rsidRPr="007254F5">
        <w:t>Evaluation findings will be used to inform program and policy decisions throughout the term of the RHTP gran</w:t>
      </w:r>
      <w:r>
        <w:t>t, i</w:t>
      </w:r>
      <w:r w:rsidRPr="007254F5">
        <w:t xml:space="preserve">ncluding supporting annual funding allocation and rescoring decisions, identifying opportunities for program improvement, informing sustainability planning, and alignment with broader State priorities. </w:t>
      </w:r>
      <w:r>
        <w:t xml:space="preserve">The </w:t>
      </w:r>
      <w:r w:rsidRPr="007254F5">
        <w:t>Evaluator is expected to present findings in a way that is actionable, and timely</w:t>
      </w:r>
      <w:r>
        <w:t>.</w:t>
      </w:r>
    </w:p>
    <w:p w14:paraId="2E1351D5" w14:textId="77777777" w:rsidR="006A744D" w:rsidRDefault="006A744D" w:rsidP="4A870804">
      <w:pPr>
        <w:spacing w:after="0"/>
        <w:ind w:left="1440" w:right="1440"/>
        <w:jc w:val="left"/>
      </w:pPr>
    </w:p>
    <w:p w14:paraId="3637228F" w14:textId="77777777" w:rsidR="006A744D" w:rsidRDefault="00A01DEC" w:rsidP="4A870804">
      <w:pPr>
        <w:numPr>
          <w:ilvl w:val="1"/>
          <w:numId w:val="2"/>
        </w:numPr>
        <w:spacing w:after="0" w:line="240" w:lineRule="auto"/>
        <w:ind w:right="1440"/>
        <w:jc w:val="left"/>
        <w:rPr>
          <w:b/>
          <w:bCs/>
        </w:rPr>
      </w:pPr>
      <w:r>
        <w:rPr>
          <w:b/>
          <w:bCs/>
        </w:rPr>
        <w:t>Deliverables and Deadlines</w:t>
      </w:r>
    </w:p>
    <w:p w14:paraId="7C359B0B" w14:textId="4B09CDD1" w:rsidR="006A744D" w:rsidRDefault="00A01DEC" w:rsidP="4A870804">
      <w:pPr>
        <w:spacing w:after="0"/>
        <w:ind w:left="1440" w:right="1440"/>
        <w:jc w:val="left"/>
      </w:pPr>
      <w:r>
        <w:t xml:space="preserve">The Evaluator shall ensure that all project deliverables and timelines </w:t>
      </w:r>
      <w:r w:rsidR="001A0B09">
        <w:t>included in this statement of work</w:t>
      </w:r>
      <w:r w:rsidR="00382A3B">
        <w:t xml:space="preserve"> </w:t>
      </w:r>
      <w:r>
        <w:t>align with the needs of the State. The Evaluator shall coordinate with other relevant workstreams and internal stakeholders. The Evaluator shall work with the State’s technical team</w:t>
      </w:r>
      <w:r w:rsidR="001A19C8">
        <w:t xml:space="preserve">, </w:t>
      </w:r>
      <w:r w:rsidR="004737A0">
        <w:t>inclu</w:t>
      </w:r>
      <w:r w:rsidR="00755C95">
        <w:t>sive of</w:t>
      </w:r>
      <w:r w:rsidR="004737A0">
        <w:t xml:space="preserve"> FSSA Data &amp; Analytics (FSSA D&amp;A) and IDOH Office of Data &amp; Analytics (IDOH ODA)</w:t>
      </w:r>
      <w:r>
        <w:t xml:space="preserve"> to receive access to various State databases or data. </w:t>
      </w:r>
    </w:p>
    <w:p w14:paraId="2F89DFB2" w14:textId="77777777" w:rsidR="006A744D" w:rsidRDefault="006A744D" w:rsidP="4A870804">
      <w:pPr>
        <w:spacing w:after="0"/>
        <w:ind w:left="1440" w:right="1440"/>
        <w:jc w:val="left"/>
      </w:pPr>
    </w:p>
    <w:p w14:paraId="57577C51" w14:textId="777E0E41" w:rsidR="006A744D" w:rsidRDefault="00A01DEC" w:rsidP="4A870804">
      <w:pPr>
        <w:spacing w:after="0"/>
        <w:ind w:left="1440" w:right="1440"/>
        <w:jc w:val="left"/>
      </w:pPr>
      <w:r w:rsidRPr="29F27BD2">
        <w:rPr>
          <w:lang w:val="en-US"/>
        </w:rPr>
        <w:t xml:space="preserve">The Evaluator assumes a one-week (five business days) review and approval period from </w:t>
      </w:r>
      <w:r w:rsidR="00A14EF8">
        <w:rPr>
          <w:lang w:val="en-US"/>
        </w:rPr>
        <w:t>the State</w:t>
      </w:r>
      <w:r w:rsidRPr="29F27BD2">
        <w:rPr>
          <w:lang w:val="en-US"/>
        </w:rPr>
        <w:t xml:space="preserve"> for standard deliverables. For the</w:t>
      </w:r>
      <w:r w:rsidR="007C4C58" w:rsidRPr="29F27BD2">
        <w:rPr>
          <w:lang w:val="en-US"/>
        </w:rPr>
        <w:t xml:space="preserve"> </w:t>
      </w:r>
      <w:r w:rsidR="005F0BFF">
        <w:rPr>
          <w:lang w:val="en-US"/>
        </w:rPr>
        <w:t>Annual</w:t>
      </w:r>
      <w:r w:rsidRPr="29F27BD2">
        <w:rPr>
          <w:lang w:val="en-US"/>
        </w:rPr>
        <w:t xml:space="preserve"> and Final Evaluation Reports, sections shall be submitted on a rolling basis and assume a two-week (10 business days) review. Target submission dates for each Budget Year shall be established during each year’s report kick-off meeting and confirmed in the approved Evaluation Plan. All dates for BY2-BY5 are subject to CMS approval and available funding.</w:t>
      </w:r>
    </w:p>
    <w:p w14:paraId="5249024C" w14:textId="77777777" w:rsidR="006A744D" w:rsidRDefault="006A744D" w:rsidP="4A870804">
      <w:pPr>
        <w:spacing w:after="0"/>
        <w:ind w:left="1440" w:right="1440"/>
        <w:jc w:val="left"/>
      </w:pPr>
    </w:p>
    <w:p w14:paraId="55E9F367" w14:textId="0E56C89F" w:rsidR="006A744D" w:rsidRDefault="00A01DEC" w:rsidP="4A870804">
      <w:pPr>
        <w:spacing w:after="0"/>
        <w:ind w:left="1440" w:right="1440"/>
        <w:jc w:val="left"/>
      </w:pPr>
      <w:r>
        <w:t xml:space="preserve">Acceptance criteria for the draft to the State includes completeness of the report in compliance with the metrics outlined in the RHTP project narrative and the analysis requested in the approved evaluation plan. Any exceptions or adjustments to the approved evaluation plan shall require written approval from </w:t>
      </w:r>
      <w:r w:rsidR="00B642BF">
        <w:t>the State</w:t>
      </w:r>
      <w:r>
        <w:t xml:space="preserve">. </w:t>
      </w:r>
    </w:p>
    <w:p w14:paraId="0B2B8F70" w14:textId="77777777" w:rsidR="006A744D" w:rsidRDefault="006A744D" w:rsidP="4A870804">
      <w:pPr>
        <w:spacing w:after="0"/>
        <w:ind w:left="1440" w:right="1440"/>
        <w:jc w:val="left"/>
      </w:pPr>
    </w:p>
    <w:p w14:paraId="70D92AA8" w14:textId="77777777" w:rsidR="006A744D" w:rsidRDefault="00A01DEC" w:rsidP="4A870804">
      <w:pPr>
        <w:spacing w:after="0"/>
        <w:ind w:left="1440" w:right="1440"/>
        <w:jc w:val="left"/>
      </w:pPr>
      <w:r w:rsidRPr="29F27BD2">
        <w:rPr>
          <w:b/>
          <w:bCs/>
          <w:lang w:val="en-US"/>
        </w:rPr>
        <w:t>Bolded items</w:t>
      </w:r>
      <w:r w:rsidRPr="29F27BD2">
        <w:rPr>
          <w:lang w:val="en-US"/>
        </w:rPr>
        <w:t xml:space="preserve"> at the end of the subsequent subsections indicate deliverables required for payment.</w:t>
      </w:r>
    </w:p>
    <w:p w14:paraId="56466198" w14:textId="77777777" w:rsidR="006A744D" w:rsidRDefault="006A744D" w:rsidP="4A870804">
      <w:pPr>
        <w:spacing w:after="0"/>
        <w:ind w:left="2160" w:right="1440"/>
        <w:jc w:val="left"/>
      </w:pPr>
    </w:p>
    <w:p w14:paraId="651AFA14" w14:textId="77777777" w:rsidR="006A744D" w:rsidRDefault="00A01DEC" w:rsidP="4A870804">
      <w:pPr>
        <w:spacing w:after="0"/>
        <w:ind w:left="1440" w:right="1440"/>
        <w:jc w:val="left"/>
      </w:pPr>
      <w:r>
        <w:t xml:space="preserve">The tasks included in this work plan are:  </w:t>
      </w:r>
    </w:p>
    <w:p w14:paraId="56F8C6C1" w14:textId="234E0312" w:rsidR="006A744D" w:rsidRDefault="00A01DEC" w:rsidP="4A870804">
      <w:pPr>
        <w:numPr>
          <w:ilvl w:val="0"/>
          <w:numId w:val="11"/>
        </w:numPr>
        <w:spacing w:after="0"/>
        <w:ind w:left="2160" w:right="1440"/>
        <w:jc w:val="left"/>
      </w:pPr>
      <w:r>
        <w:rPr>
          <w:b/>
          <w:bCs/>
        </w:rPr>
        <w:t>Milestone 1:</w:t>
      </w:r>
      <w:r>
        <w:t xml:space="preserve"> Develop and Submit Overall Evaluation Plan with details on the Evaluation Process (Target Completion Date:</w:t>
      </w:r>
      <w:r>
        <w:rPr>
          <w:b/>
          <w:bCs/>
        </w:rPr>
        <w:t xml:space="preserve"> </w:t>
      </w:r>
      <w:r w:rsidR="00FA5592">
        <w:rPr>
          <w:b/>
          <w:bCs/>
        </w:rPr>
        <w:t>0</w:t>
      </w:r>
      <w:r w:rsidR="005E388F">
        <w:rPr>
          <w:b/>
          <w:bCs/>
        </w:rPr>
        <w:t>9</w:t>
      </w:r>
      <w:r w:rsidR="00FA5592">
        <w:rPr>
          <w:b/>
          <w:bCs/>
        </w:rPr>
        <w:t>/30/2026</w:t>
      </w:r>
      <w:r>
        <w:t>)</w:t>
      </w:r>
    </w:p>
    <w:p w14:paraId="20EDACC3" w14:textId="632FE81D" w:rsidR="006A744D" w:rsidRDefault="00A01DEC" w:rsidP="4A870804">
      <w:pPr>
        <w:numPr>
          <w:ilvl w:val="0"/>
          <w:numId w:val="11"/>
        </w:numPr>
        <w:spacing w:after="0"/>
        <w:ind w:left="2160" w:right="1440"/>
        <w:jc w:val="left"/>
      </w:pPr>
      <w:r w:rsidRPr="03ECDE9C">
        <w:rPr>
          <w:b/>
          <w:bCs/>
          <w:lang w:val="en-US"/>
        </w:rPr>
        <w:t xml:space="preserve">Milestone 2: </w:t>
      </w:r>
      <w:r w:rsidRPr="03ECDE9C">
        <w:rPr>
          <w:lang w:val="en-US"/>
        </w:rPr>
        <w:t xml:space="preserve">Develop Draft and Final </w:t>
      </w:r>
      <w:r w:rsidR="005C62C4" w:rsidRPr="03ECDE9C">
        <w:rPr>
          <w:lang w:val="en-US"/>
        </w:rPr>
        <w:t>Annu</w:t>
      </w:r>
      <w:r w:rsidR="00983122" w:rsidRPr="03ECDE9C">
        <w:rPr>
          <w:lang w:val="en-US"/>
        </w:rPr>
        <w:t>a</w:t>
      </w:r>
      <w:r w:rsidR="005C62C4" w:rsidRPr="03ECDE9C">
        <w:rPr>
          <w:lang w:val="en-US"/>
        </w:rPr>
        <w:t>l</w:t>
      </w:r>
      <w:r w:rsidRPr="03ECDE9C">
        <w:rPr>
          <w:lang w:val="en-US"/>
        </w:rPr>
        <w:t xml:space="preserve"> Evaluation Report </w:t>
      </w:r>
      <w:r w:rsidR="00530F2E" w:rsidRPr="03ECDE9C">
        <w:rPr>
          <w:lang w:val="en-US"/>
        </w:rPr>
        <w:t xml:space="preserve">which is </w:t>
      </w:r>
      <w:r w:rsidR="00D426D9">
        <w:rPr>
          <w:lang w:val="en-US"/>
        </w:rPr>
        <w:t xml:space="preserve">both </w:t>
      </w:r>
      <w:r w:rsidR="00D82BA4">
        <w:rPr>
          <w:lang w:val="en-US"/>
        </w:rPr>
        <w:t>A</w:t>
      </w:r>
      <w:r w:rsidR="00D426D9">
        <w:rPr>
          <w:lang w:val="en-US"/>
        </w:rPr>
        <w:t>nnua</w:t>
      </w:r>
      <w:r w:rsidR="007D1460">
        <w:rPr>
          <w:lang w:val="en-US"/>
        </w:rPr>
        <w:t xml:space="preserve">l </w:t>
      </w:r>
      <w:r w:rsidR="00D82BA4">
        <w:rPr>
          <w:lang w:val="en-US"/>
        </w:rPr>
        <w:t>S</w:t>
      </w:r>
      <w:r w:rsidR="007D1460">
        <w:rPr>
          <w:lang w:val="en-US"/>
        </w:rPr>
        <w:t xml:space="preserve">tandalone </w:t>
      </w:r>
      <w:r w:rsidR="00D82BA4">
        <w:rPr>
          <w:lang w:val="en-US"/>
        </w:rPr>
        <w:t xml:space="preserve">Report </w:t>
      </w:r>
      <w:r w:rsidR="007D1460">
        <w:rPr>
          <w:lang w:val="en-US"/>
        </w:rPr>
        <w:t xml:space="preserve">for the year; and the </w:t>
      </w:r>
      <w:r w:rsidR="00530F2E" w:rsidRPr="03ECDE9C">
        <w:rPr>
          <w:lang w:val="en-US"/>
        </w:rPr>
        <w:t>cumulative</w:t>
      </w:r>
      <w:r w:rsidR="007D1460">
        <w:rPr>
          <w:lang w:val="en-US"/>
        </w:rPr>
        <w:t xml:space="preserve"> report</w:t>
      </w:r>
      <w:r w:rsidR="00530F2E" w:rsidRPr="03ECDE9C">
        <w:rPr>
          <w:lang w:val="en-US"/>
        </w:rPr>
        <w:t xml:space="preserve">, </w:t>
      </w:r>
      <w:r w:rsidRPr="03ECDE9C">
        <w:rPr>
          <w:lang w:val="en-US"/>
        </w:rPr>
        <w:t xml:space="preserve">encompassing all Budget Years to date (Target Completion Date: </w:t>
      </w:r>
      <w:r w:rsidR="00EA310C" w:rsidRPr="03ECDE9C">
        <w:rPr>
          <w:lang w:val="en-US"/>
        </w:rPr>
        <w:t xml:space="preserve">BP1 </w:t>
      </w:r>
      <w:r w:rsidR="009E06EA" w:rsidRPr="03ECDE9C">
        <w:rPr>
          <w:lang w:val="en-US"/>
        </w:rPr>
        <w:t xml:space="preserve">due </w:t>
      </w:r>
      <w:r w:rsidR="001F3F6D" w:rsidRPr="03ECDE9C">
        <w:rPr>
          <w:b/>
          <w:bCs/>
          <w:lang w:val="en-US"/>
        </w:rPr>
        <w:lastRenderedPageBreak/>
        <w:t>12/31/2026</w:t>
      </w:r>
      <w:r w:rsidR="002D4C52" w:rsidRPr="03ECDE9C">
        <w:rPr>
          <w:b/>
          <w:bCs/>
          <w:lang w:val="en-US"/>
        </w:rPr>
        <w:t>,</w:t>
      </w:r>
      <w:r w:rsidR="00C247D2" w:rsidRPr="03ECDE9C">
        <w:rPr>
          <w:b/>
          <w:bCs/>
          <w:lang w:val="en-US"/>
        </w:rPr>
        <w:t xml:space="preserve"> last business day of year each subsequent </w:t>
      </w:r>
      <w:r w:rsidR="00546C85" w:rsidRPr="03ECDE9C">
        <w:rPr>
          <w:b/>
          <w:bCs/>
          <w:lang w:val="en-US"/>
        </w:rPr>
        <w:t>BP</w:t>
      </w:r>
      <w:r w:rsidR="00957554" w:rsidRPr="03ECDE9C">
        <w:rPr>
          <w:b/>
          <w:bCs/>
          <w:lang w:val="en-US"/>
        </w:rPr>
        <w:t>2-5</w:t>
      </w:r>
      <w:r w:rsidRPr="03ECDE9C">
        <w:rPr>
          <w:lang w:val="en-US"/>
        </w:rPr>
        <w:t>; subject to CMS approval and available funding)</w:t>
      </w:r>
    </w:p>
    <w:p w14:paraId="590975BA" w14:textId="3F8C1E7C" w:rsidR="006A744D" w:rsidRDefault="00A01DEC" w:rsidP="4A870804">
      <w:pPr>
        <w:numPr>
          <w:ilvl w:val="0"/>
          <w:numId w:val="11"/>
        </w:numPr>
        <w:spacing w:after="0"/>
        <w:ind w:left="2160" w:right="1440"/>
        <w:jc w:val="left"/>
      </w:pPr>
      <w:r>
        <w:rPr>
          <w:b/>
          <w:bCs/>
        </w:rPr>
        <w:t>Milestone 3</w:t>
      </w:r>
      <w:r>
        <w:t xml:space="preserve">: Develop Draft and Final Comprehensive RHTP Evaluation Report (Target Completion Date: </w:t>
      </w:r>
      <w:r w:rsidR="006E5FFD">
        <w:rPr>
          <w:b/>
          <w:bCs/>
        </w:rPr>
        <w:t>12/31/</w:t>
      </w:r>
      <w:r w:rsidR="000E509E">
        <w:rPr>
          <w:b/>
          <w:bCs/>
        </w:rPr>
        <w:t>2030</w:t>
      </w:r>
      <w:r>
        <w:t>; subject to CMS approval and available funding)</w:t>
      </w:r>
    </w:p>
    <w:p w14:paraId="5AF645F2" w14:textId="77777777" w:rsidR="006A744D" w:rsidRDefault="006A744D" w:rsidP="4A870804">
      <w:pPr>
        <w:spacing w:after="0"/>
        <w:ind w:left="0" w:right="1440"/>
        <w:jc w:val="left"/>
      </w:pPr>
    </w:p>
    <w:p w14:paraId="34E64BE7" w14:textId="77777777" w:rsidR="006A744D" w:rsidRDefault="00A01DEC" w:rsidP="4A870804">
      <w:pPr>
        <w:pStyle w:val="Heading1"/>
        <w:ind w:left="1455" w:right="1440" w:hanging="15"/>
      </w:pPr>
      <w:r>
        <w:rPr>
          <w:sz w:val="20"/>
          <w:szCs w:val="20"/>
        </w:rPr>
        <w:t>1. Develop and Submit Overall Evaluation Plan</w:t>
      </w:r>
    </w:p>
    <w:p w14:paraId="01FAA17B" w14:textId="6C79D75A" w:rsidR="006A744D" w:rsidRDefault="00A01DEC" w:rsidP="4A870804">
      <w:pPr>
        <w:spacing w:after="0"/>
        <w:ind w:left="1450" w:right="1440" w:hanging="10"/>
        <w:jc w:val="left"/>
      </w:pPr>
      <w:r>
        <w:t xml:space="preserve">The Evaluator shall develop a comprehensive Evaluation Plan </w:t>
      </w:r>
      <w:r w:rsidR="00984012">
        <w:t xml:space="preserve">that is similar in complexity and scope as prior evaluations conducted for comparable federal demonstration programs. The plan shall outline evaluation activities, research questions, and data approaches, with the understanding that future year scopes may be refined based on program evolution.  </w:t>
      </w:r>
      <w:r w:rsidR="00681C1D">
        <w:t xml:space="preserve">The </w:t>
      </w:r>
      <w:r w:rsidR="00BD364A">
        <w:t xml:space="preserve">Evaluation </w:t>
      </w:r>
      <w:r w:rsidR="00FD4BF7">
        <w:t>P</w:t>
      </w:r>
      <w:r w:rsidR="00BD364A">
        <w:t xml:space="preserve">lan will </w:t>
      </w:r>
      <w:r w:rsidR="002E281D" w:rsidRPr="00681C1D">
        <w:rPr>
          <w:lang w:val="en-US"/>
        </w:rPr>
        <w:t>further validate or develop</w:t>
      </w:r>
      <w:r w:rsidR="009F7F09">
        <w:rPr>
          <w:lang w:val="en-US"/>
        </w:rPr>
        <w:t>,</w:t>
      </w:r>
      <w:r w:rsidR="002E281D" w:rsidRPr="00681C1D">
        <w:rPr>
          <w:lang w:val="en-US"/>
        </w:rPr>
        <w:t xml:space="preserve"> in Year 1 of the RHTP</w:t>
      </w:r>
      <w:r w:rsidR="009F7F09">
        <w:rPr>
          <w:lang w:val="en-US"/>
        </w:rPr>
        <w:t xml:space="preserve">, </w:t>
      </w:r>
      <w:proofErr w:type="gramStart"/>
      <w:r w:rsidR="007030F5">
        <w:rPr>
          <w:lang w:val="en-US"/>
        </w:rPr>
        <w:t>all</w:t>
      </w:r>
      <w:r w:rsidR="00BD364A">
        <w:t xml:space="preserve"> of</w:t>
      </w:r>
      <w:proofErr w:type="gramEnd"/>
      <w:r w:rsidR="00BD364A">
        <w:t xml:space="preserve"> the 12 Indiana </w:t>
      </w:r>
      <w:r w:rsidR="002E281D">
        <w:t xml:space="preserve">initiative </w:t>
      </w:r>
      <w:r w:rsidR="007030F5">
        <w:t xml:space="preserve">baseline </w:t>
      </w:r>
      <w:r w:rsidR="00681C1D" w:rsidRPr="00681C1D">
        <w:rPr>
          <w:lang w:val="en-US"/>
        </w:rPr>
        <w:t>metrics.</w:t>
      </w:r>
    </w:p>
    <w:p w14:paraId="0711A6E1" w14:textId="77777777" w:rsidR="006A744D" w:rsidRDefault="006A744D" w:rsidP="4A870804">
      <w:pPr>
        <w:spacing w:after="0"/>
        <w:ind w:left="730" w:right="1440" w:hanging="10"/>
        <w:jc w:val="left"/>
      </w:pPr>
    </w:p>
    <w:p w14:paraId="4B3BCC3F" w14:textId="77777777" w:rsidR="006A744D" w:rsidRDefault="00A01DEC" w:rsidP="4A870804">
      <w:pPr>
        <w:spacing w:after="0"/>
        <w:ind w:left="2170" w:right="1440" w:hanging="10"/>
        <w:jc w:val="left"/>
        <w:rPr>
          <w:b/>
          <w:bCs/>
        </w:rPr>
      </w:pPr>
      <w:r>
        <w:rPr>
          <w:b/>
          <w:bCs/>
        </w:rPr>
        <w:t>1.1 Evaluation Framework</w:t>
      </w:r>
    </w:p>
    <w:p w14:paraId="50177ACC" w14:textId="77777777" w:rsidR="006A744D" w:rsidRDefault="00A01DEC" w:rsidP="4A870804">
      <w:pPr>
        <w:spacing w:after="0"/>
        <w:ind w:left="2170" w:right="1440" w:hanging="10"/>
        <w:jc w:val="left"/>
      </w:pPr>
      <w:r>
        <w:t>The Evaluator shall develop a formal evaluation framework that clearly articulates the logical relationship between the program inputs, activities, outputs, and intended outcomes. At a minimum, the evaluation framework shall include:</w:t>
      </w:r>
    </w:p>
    <w:p w14:paraId="2FCEC092" w14:textId="77777777" w:rsidR="006A744D" w:rsidRDefault="00A01DEC" w:rsidP="4A870804">
      <w:pPr>
        <w:numPr>
          <w:ilvl w:val="0"/>
          <w:numId w:val="14"/>
        </w:numPr>
        <w:spacing w:after="0"/>
        <w:ind w:left="2880" w:right="1440"/>
        <w:jc w:val="left"/>
      </w:pPr>
      <w:r>
        <w:t>A logic model or performance measurement structure linking program goals, intervention strategies, expected outputs, and short-, medium-, and long-term outcome measures across initiatives</w:t>
      </w:r>
    </w:p>
    <w:p w14:paraId="29BE806D" w14:textId="5663AAA8" w:rsidR="006A744D" w:rsidRDefault="00A01DEC" w:rsidP="4A870804">
      <w:pPr>
        <w:numPr>
          <w:ilvl w:val="0"/>
          <w:numId w:val="14"/>
        </w:numPr>
        <w:spacing w:after="0"/>
        <w:ind w:left="2880" w:right="1440"/>
        <w:jc w:val="left"/>
      </w:pPr>
      <w:r w:rsidRPr="29F27BD2">
        <w:rPr>
          <w:lang w:val="en-US"/>
        </w:rPr>
        <w:t>A clear distinction between baseline measures and ongoing measures for subsequent program years. Budget Year 1 shall be used to establish, validate, or refine baselines for all RHTP outcome metrics. Subsequent years shall track performance against those baselines</w:t>
      </w:r>
      <w:r w:rsidR="004948FD">
        <w:rPr>
          <w:lang w:val="en-US"/>
        </w:rPr>
        <w:t xml:space="preserve"> or future direction from the State as the State receives future year </w:t>
      </w:r>
      <w:r w:rsidR="00297C2A">
        <w:rPr>
          <w:lang w:val="en-US"/>
        </w:rPr>
        <w:t>non-competing continuation</w:t>
      </w:r>
      <w:r w:rsidR="004948FD">
        <w:rPr>
          <w:lang w:val="en-US"/>
        </w:rPr>
        <w:t xml:space="preserve"> </w:t>
      </w:r>
      <w:r w:rsidR="00297C2A">
        <w:rPr>
          <w:lang w:val="en-US"/>
        </w:rPr>
        <w:t xml:space="preserve">funding and </w:t>
      </w:r>
      <w:r w:rsidR="00C276AA">
        <w:rPr>
          <w:lang w:val="en-US"/>
        </w:rPr>
        <w:t xml:space="preserve">directives from </w:t>
      </w:r>
      <w:proofErr w:type="gramStart"/>
      <w:r w:rsidR="00C276AA">
        <w:rPr>
          <w:lang w:val="en-US"/>
        </w:rPr>
        <w:t>CMS</w:t>
      </w:r>
      <w:r w:rsidRPr="29F27BD2">
        <w:rPr>
          <w:lang w:val="en-US"/>
        </w:rPr>
        <w:t>;</w:t>
      </w:r>
      <w:proofErr w:type="gramEnd"/>
    </w:p>
    <w:p w14:paraId="0C5191D8" w14:textId="77777777" w:rsidR="006A744D" w:rsidRDefault="00A01DEC" w:rsidP="4A870804">
      <w:pPr>
        <w:numPr>
          <w:ilvl w:val="0"/>
          <w:numId w:val="14"/>
        </w:numPr>
        <w:spacing w:after="0"/>
        <w:ind w:left="2880" w:right="1440"/>
        <w:jc w:val="left"/>
      </w:pPr>
      <w:r w:rsidRPr="29F27BD2">
        <w:rPr>
          <w:lang w:val="en-US"/>
        </w:rPr>
        <w:t xml:space="preserve">A methodology for ensuring consistency and replicability of metric construction and analytic approaches across all program years, so that year-over-year comparisons remain valid regardless of staff changes or program </w:t>
      </w:r>
      <w:proofErr w:type="gramStart"/>
      <w:r w:rsidRPr="29F27BD2">
        <w:rPr>
          <w:lang w:val="en-US"/>
        </w:rPr>
        <w:t>evolution;</w:t>
      </w:r>
      <w:proofErr w:type="gramEnd"/>
    </w:p>
    <w:p w14:paraId="3054C072" w14:textId="77777777" w:rsidR="006A744D" w:rsidRDefault="00A01DEC" w:rsidP="4A870804">
      <w:pPr>
        <w:numPr>
          <w:ilvl w:val="0"/>
          <w:numId w:val="14"/>
        </w:numPr>
        <w:spacing w:after="0"/>
        <w:ind w:left="2880" w:right="1440"/>
        <w:jc w:val="left"/>
      </w:pPr>
      <w:r w:rsidRPr="29F27BD2">
        <w:rPr>
          <w:lang w:val="en-US"/>
        </w:rPr>
        <w:t xml:space="preserve">A description of how the evaluation will address the Medicaid interface, including a methodology for distinguishing RHTP-attributable outcomes from baseline Medicaid coverage and service delivery impacts where relevant; and </w:t>
      </w:r>
    </w:p>
    <w:p w14:paraId="3E679900" w14:textId="1947950E" w:rsidR="006A744D" w:rsidRDefault="00A01DEC" w:rsidP="4A870804">
      <w:pPr>
        <w:numPr>
          <w:ilvl w:val="0"/>
          <w:numId w:val="14"/>
        </w:numPr>
        <w:spacing w:after="0"/>
        <w:ind w:left="2880" w:right="1440"/>
        <w:jc w:val="left"/>
      </w:pPr>
      <w:r w:rsidRPr="29F27BD2">
        <w:rPr>
          <w:lang w:val="en-US"/>
        </w:rPr>
        <w:t xml:space="preserve">Alignment with </w:t>
      </w:r>
      <w:r w:rsidR="005E4DB3">
        <w:rPr>
          <w:lang w:val="en-US"/>
        </w:rPr>
        <w:t xml:space="preserve">any forthcoming </w:t>
      </w:r>
      <w:r w:rsidRPr="29F27BD2">
        <w:rPr>
          <w:lang w:val="en-US"/>
        </w:rPr>
        <w:t>applicable federal evaluation guidance including current CMS guidance documents for Rural Health Transformation Program evaluations.</w:t>
      </w:r>
    </w:p>
    <w:p w14:paraId="276568B2" w14:textId="77777777" w:rsidR="006A744D" w:rsidRDefault="006A744D" w:rsidP="4A870804">
      <w:pPr>
        <w:spacing w:after="0"/>
        <w:ind w:left="0" w:right="1440"/>
        <w:jc w:val="left"/>
      </w:pPr>
    </w:p>
    <w:p w14:paraId="3A83AD40" w14:textId="77777777" w:rsidR="006A744D" w:rsidRDefault="006A744D" w:rsidP="4A870804">
      <w:pPr>
        <w:spacing w:after="0"/>
        <w:ind w:left="720" w:right="1440"/>
        <w:jc w:val="left"/>
      </w:pPr>
    </w:p>
    <w:p w14:paraId="689A30D6" w14:textId="7939823E" w:rsidR="006A744D" w:rsidRDefault="00A01DEC" w:rsidP="4A870804">
      <w:pPr>
        <w:spacing w:after="0"/>
        <w:ind w:left="2160" w:right="1440"/>
        <w:jc w:val="left"/>
        <w:rPr>
          <w:b/>
          <w:bCs/>
        </w:rPr>
      </w:pPr>
      <w:r>
        <w:rPr>
          <w:b/>
          <w:bCs/>
        </w:rPr>
        <w:t>1.</w:t>
      </w:r>
      <w:r w:rsidR="00BF1DCA">
        <w:rPr>
          <w:b/>
          <w:bCs/>
        </w:rPr>
        <w:t>2</w:t>
      </w:r>
      <w:r>
        <w:rPr>
          <w:b/>
          <w:bCs/>
        </w:rPr>
        <w:t xml:space="preserve"> Data Source Identification and Validation</w:t>
      </w:r>
    </w:p>
    <w:p w14:paraId="7E50719B" w14:textId="6A2DE937" w:rsidR="006A744D" w:rsidRDefault="00A01DEC" w:rsidP="4A870804">
      <w:pPr>
        <w:spacing w:after="0"/>
        <w:ind w:left="2160" w:right="1440"/>
        <w:jc w:val="left"/>
      </w:pPr>
      <w:r w:rsidRPr="29F27BD2">
        <w:rPr>
          <w:lang w:val="en-US"/>
        </w:rPr>
        <w:t xml:space="preserve">Data sources from RHTP outcome metrics have been pre-identified by the State. </w:t>
      </w:r>
      <w:r w:rsidR="00C90726" w:rsidRPr="00C90726">
        <w:t xml:space="preserve">The Evaluator, in coordination with the Office of Data &amp; </w:t>
      </w:r>
      <w:proofErr w:type="gramStart"/>
      <w:r w:rsidR="00C90726" w:rsidRPr="00C90726">
        <w:t>Analytics</w:t>
      </w:r>
      <w:proofErr w:type="gramEnd"/>
      <w:r w:rsidR="00C90726">
        <w:t xml:space="preserve"> </w:t>
      </w:r>
      <w:r w:rsidRPr="29F27BD2">
        <w:rPr>
          <w:lang w:val="en-US"/>
        </w:rPr>
        <w:t xml:space="preserve">shall review the metrics as a foundational input to the evaluation plan and shall not be responsible for initial data source identification. </w:t>
      </w:r>
      <w:r w:rsidR="0028297B">
        <w:rPr>
          <w:lang w:val="en-US"/>
        </w:rPr>
        <w:t xml:space="preserve">The ODA will share applicable datasets with the Evaluator.  </w:t>
      </w:r>
      <w:r w:rsidRPr="29F27BD2">
        <w:rPr>
          <w:lang w:val="en-US"/>
        </w:rPr>
        <w:t>The Evaluator’s responsibilities with respect to data sources shall include:</w:t>
      </w:r>
    </w:p>
    <w:p w14:paraId="6F234EC7" w14:textId="77777777" w:rsidR="006A744D" w:rsidRDefault="00A01DEC" w:rsidP="4A870804">
      <w:pPr>
        <w:numPr>
          <w:ilvl w:val="0"/>
          <w:numId w:val="15"/>
        </w:numPr>
        <w:spacing w:after="0"/>
        <w:ind w:left="2880" w:right="1440"/>
        <w:jc w:val="left"/>
      </w:pPr>
      <w:r>
        <w:rPr>
          <w:b/>
          <w:bCs/>
        </w:rPr>
        <w:t>Validating pre-identified data sources</w:t>
      </w:r>
      <w:r>
        <w:t xml:space="preserve"> - The Evaluator shall review all data sources and documented metrics to assess their suitability for evaluation purposes, including evaluating data availability, collection frequency, and whether the source is sufficient </w:t>
      </w:r>
      <w:r>
        <w:lastRenderedPageBreak/>
        <w:t>to construct the associated metric at the required geographic level (statewide and, where applicable, county-level</w:t>
      </w:r>
      <w:proofErr w:type="gramStart"/>
      <w:r>
        <w:t>);</w:t>
      </w:r>
      <w:proofErr w:type="gramEnd"/>
    </w:p>
    <w:p w14:paraId="389211B8" w14:textId="7E58C67B" w:rsidR="006A744D" w:rsidRDefault="00A01DEC" w:rsidP="4A870804">
      <w:pPr>
        <w:numPr>
          <w:ilvl w:val="0"/>
          <w:numId w:val="15"/>
        </w:numPr>
        <w:spacing w:after="0"/>
        <w:ind w:left="2880" w:right="1440"/>
        <w:jc w:val="left"/>
      </w:pPr>
      <w:r w:rsidRPr="29F27BD2">
        <w:rPr>
          <w:b/>
          <w:bCs/>
          <w:lang w:val="en-US"/>
        </w:rPr>
        <w:t>Coordinating data receipt</w:t>
      </w:r>
      <w:r w:rsidRPr="29F27BD2">
        <w:rPr>
          <w:lang w:val="en-US"/>
        </w:rPr>
        <w:t xml:space="preserve"> - The Evaluator shall submit structured data requests to the State's designated data team, which will coordinate data collection from initiative leads, vendors, and Regional Coalitions. The Evaluator shall maintain a data tracking tool (e.g., Excel or </w:t>
      </w:r>
      <w:r w:rsidR="00CA0BCD">
        <w:rPr>
          <w:lang w:val="en-US"/>
        </w:rPr>
        <w:t>Redcap</w:t>
      </w:r>
      <w:r w:rsidRPr="29F27BD2">
        <w:rPr>
          <w:lang w:val="en-US"/>
        </w:rPr>
        <w:t xml:space="preserve">) shared with </w:t>
      </w:r>
      <w:r w:rsidR="00152911">
        <w:rPr>
          <w:lang w:val="en-US"/>
        </w:rPr>
        <w:t>the State</w:t>
      </w:r>
      <w:r w:rsidRPr="29F27BD2">
        <w:rPr>
          <w:lang w:val="en-US"/>
        </w:rPr>
        <w:t xml:space="preserve"> to document data files received, outstanding requests, and open questions, </w:t>
      </w:r>
      <w:proofErr w:type="gramStart"/>
      <w:r w:rsidRPr="29F27BD2">
        <w:rPr>
          <w:lang w:val="en-US"/>
        </w:rPr>
        <w:t>and shall</w:t>
      </w:r>
      <w:proofErr w:type="gramEnd"/>
      <w:r w:rsidRPr="29F27BD2">
        <w:rPr>
          <w:lang w:val="en-US"/>
        </w:rPr>
        <w:t xml:space="preserve"> adjust the tracker as necessary to meet evaluation needs.</w:t>
      </w:r>
    </w:p>
    <w:p w14:paraId="56BE8933" w14:textId="7A7C9194" w:rsidR="006A744D" w:rsidRDefault="00A01DEC" w:rsidP="4A870804">
      <w:pPr>
        <w:numPr>
          <w:ilvl w:val="0"/>
          <w:numId w:val="15"/>
        </w:numPr>
        <w:spacing w:after="0"/>
        <w:ind w:left="2880" w:right="1440"/>
        <w:jc w:val="left"/>
      </w:pPr>
      <w:r>
        <w:rPr>
          <w:b/>
          <w:bCs/>
        </w:rPr>
        <w:t>Flagging data gaps</w:t>
      </w:r>
      <w:r>
        <w:t xml:space="preserve"> - If there are metrics with data sources that are not yet fully defined or are contingent on certain activities being implemented, the Evaluator shall flag these to </w:t>
      </w:r>
      <w:r w:rsidR="00152911">
        <w:t>the State</w:t>
      </w:r>
      <w:r>
        <w:t xml:space="preserve"> as part of the evaluation plan. For each flagged metric, the Evaluator shall document the gap and propose an approach for baseline establishment or alternative data collection in consultation with </w:t>
      </w:r>
      <w:r w:rsidR="00152911">
        <w:t>the State</w:t>
      </w:r>
      <w:r w:rsidR="00BD74CE">
        <w:t xml:space="preserve">, this includes </w:t>
      </w:r>
      <w:r w:rsidR="00BD74CE" w:rsidRPr="00BD74CE">
        <w:t>provid</w:t>
      </w:r>
      <w:r w:rsidR="00BD74CE">
        <w:t xml:space="preserve">ing a timeline </w:t>
      </w:r>
      <w:r w:rsidR="00C16E11">
        <w:t xml:space="preserve">to </w:t>
      </w:r>
      <w:r w:rsidR="00BD74CE" w:rsidRPr="00BD74CE">
        <w:t xml:space="preserve">the </w:t>
      </w:r>
      <w:proofErr w:type="gramStart"/>
      <w:r w:rsidR="00BD74CE" w:rsidRPr="00BD74CE">
        <w:t>State</w:t>
      </w:r>
      <w:proofErr w:type="gramEnd"/>
      <w:r w:rsidR="00BD74CE" w:rsidRPr="00BD74CE">
        <w:t xml:space="preserve"> a timeline </w:t>
      </w:r>
      <w:r w:rsidR="00C16E11">
        <w:t>identifying</w:t>
      </w:r>
      <w:r w:rsidR="00BD74CE" w:rsidRPr="00BD74CE">
        <w:t xml:space="preserve"> when data gaps need to be filled to prevent further risk escalation</w:t>
      </w:r>
      <w:r w:rsidR="00C16E11">
        <w:t>,</w:t>
      </w:r>
      <w:r w:rsidR="00BD74CE" w:rsidRPr="00BD74CE">
        <w:t xml:space="preserve"> or issues for data and reporting</w:t>
      </w:r>
      <w:r>
        <w:t>; and</w:t>
      </w:r>
    </w:p>
    <w:p w14:paraId="66A23CB2" w14:textId="77777777" w:rsidR="006A744D" w:rsidRDefault="00A01DEC" w:rsidP="4A870804">
      <w:pPr>
        <w:numPr>
          <w:ilvl w:val="0"/>
          <w:numId w:val="15"/>
        </w:numPr>
        <w:spacing w:after="0"/>
        <w:ind w:left="2880" w:right="1440"/>
        <w:jc w:val="left"/>
      </w:pPr>
      <w:r w:rsidRPr="29F27BD2">
        <w:rPr>
          <w:b/>
          <w:bCs/>
          <w:lang w:val="en-US"/>
        </w:rPr>
        <w:t>Documenting methodology</w:t>
      </w:r>
      <w:r w:rsidRPr="29F27BD2">
        <w:rPr>
          <w:lang w:val="en-US"/>
        </w:rPr>
        <w:t xml:space="preserve"> - The Evaluator shall document all data sources used in the evaluation, including data limitations, collection frequency, and interpretability considerations, as a required component.</w:t>
      </w:r>
    </w:p>
    <w:p w14:paraId="78FF6A54" w14:textId="77777777" w:rsidR="006A744D" w:rsidRDefault="006A744D" w:rsidP="4A870804">
      <w:pPr>
        <w:spacing w:after="0"/>
        <w:ind w:left="0" w:right="1440"/>
        <w:jc w:val="left"/>
      </w:pPr>
    </w:p>
    <w:p w14:paraId="799F0768" w14:textId="5A986DA9" w:rsidR="006A744D" w:rsidRDefault="00A01DEC" w:rsidP="4A870804">
      <w:pPr>
        <w:spacing w:after="0"/>
        <w:ind w:left="2160" w:right="1440"/>
        <w:jc w:val="left"/>
        <w:rPr>
          <w:b/>
          <w:bCs/>
        </w:rPr>
      </w:pPr>
      <w:proofErr w:type="gramStart"/>
      <w:r>
        <w:rPr>
          <w:b/>
          <w:bCs/>
        </w:rPr>
        <w:t>1.</w:t>
      </w:r>
      <w:r w:rsidR="004C254F">
        <w:rPr>
          <w:b/>
          <w:bCs/>
        </w:rPr>
        <w:t>3</w:t>
      </w:r>
      <w:r>
        <w:rPr>
          <w:b/>
          <w:bCs/>
        </w:rPr>
        <w:t xml:space="preserve"> Scope</w:t>
      </w:r>
      <w:proofErr w:type="gramEnd"/>
      <w:r>
        <w:rPr>
          <w:b/>
          <w:bCs/>
        </w:rPr>
        <w:t xml:space="preserve"> Adjustments</w:t>
      </w:r>
    </w:p>
    <w:p w14:paraId="64EC1A63" w14:textId="7DEADD6A" w:rsidR="006A744D" w:rsidRDefault="00A01DEC" w:rsidP="4A870804">
      <w:pPr>
        <w:spacing w:after="0"/>
        <w:ind w:left="2160" w:right="1440"/>
        <w:jc w:val="left"/>
      </w:pPr>
      <w:r w:rsidRPr="29F27BD2">
        <w:rPr>
          <w:lang w:val="en-US"/>
        </w:rPr>
        <w:t xml:space="preserve">If adjustments to the evaluation are made during the period of performance the Evaluator shall coordinate </w:t>
      </w:r>
      <w:r w:rsidR="00391251">
        <w:rPr>
          <w:lang w:val="en-US"/>
        </w:rPr>
        <w:t>with the State</w:t>
      </w:r>
      <w:r w:rsidRPr="29F27BD2">
        <w:rPr>
          <w:lang w:val="en-US"/>
        </w:rPr>
        <w:t xml:space="preserve"> to assess whether revisions constitute an overall change in scope requiring a contract amendment. Should CMS require additional changes not reflected in this work plan, the Evaluator shall discuss the scope with FSSA and submit a cost proposal for any potential funding increase via contract amendment. This work plan does not include conducting any cost analysis for the evaluation. </w:t>
      </w:r>
    </w:p>
    <w:p w14:paraId="50BD40AC" w14:textId="77777777" w:rsidR="006A744D" w:rsidRDefault="006A744D" w:rsidP="4A870804">
      <w:pPr>
        <w:spacing w:after="0"/>
        <w:ind w:left="2160" w:right="1440"/>
        <w:jc w:val="left"/>
      </w:pPr>
    </w:p>
    <w:p w14:paraId="0766F83B" w14:textId="77777777" w:rsidR="006A744D" w:rsidRDefault="00A01DEC" w:rsidP="4A870804">
      <w:pPr>
        <w:spacing w:after="127"/>
        <w:ind w:left="2170" w:right="1440" w:hanging="10"/>
        <w:jc w:val="left"/>
      </w:pPr>
      <w:r>
        <w:t xml:space="preserve">The </w:t>
      </w:r>
      <w:proofErr w:type="gramStart"/>
      <w:r>
        <w:t>deliverable</w:t>
      </w:r>
      <w:proofErr w:type="gramEnd"/>
      <w:r>
        <w:t xml:space="preserve"> associated with this task is</w:t>
      </w:r>
      <w:r>
        <w:rPr>
          <w:vertAlign w:val="superscript"/>
        </w:rPr>
        <w:footnoteReference w:id="1"/>
      </w:r>
      <w:r>
        <w:t xml:space="preserve">: </w:t>
      </w:r>
    </w:p>
    <w:p w14:paraId="144D9892" w14:textId="77777777" w:rsidR="006A744D" w:rsidRDefault="00A01DEC" w:rsidP="4A870804">
      <w:pPr>
        <w:numPr>
          <w:ilvl w:val="0"/>
          <w:numId w:val="8"/>
        </w:numPr>
        <w:tabs>
          <w:tab w:val="center" w:pos="857"/>
          <w:tab w:val="center" w:pos="3068"/>
        </w:tabs>
        <w:spacing w:after="51" w:line="253" w:lineRule="auto"/>
        <w:ind w:left="2880" w:right="1440"/>
        <w:jc w:val="left"/>
      </w:pPr>
      <w:r>
        <w:rPr>
          <w:b/>
          <w:bCs/>
        </w:rPr>
        <w:t>Submit Overall Evaluation Plan</w:t>
      </w:r>
    </w:p>
    <w:p w14:paraId="7FE2E829" w14:textId="77777777" w:rsidR="006A744D" w:rsidRDefault="006A744D" w:rsidP="4A870804">
      <w:pPr>
        <w:tabs>
          <w:tab w:val="center" w:pos="857"/>
          <w:tab w:val="center" w:pos="3068"/>
        </w:tabs>
        <w:spacing w:after="51" w:line="253" w:lineRule="auto"/>
        <w:ind w:left="0" w:right="1440"/>
        <w:jc w:val="left"/>
        <w:rPr>
          <w:b/>
          <w:bCs/>
        </w:rPr>
      </w:pPr>
    </w:p>
    <w:p w14:paraId="3EF165E7" w14:textId="7FABE6B7" w:rsidR="006A744D" w:rsidRDefault="00A01DEC" w:rsidP="4A870804">
      <w:pPr>
        <w:pStyle w:val="Heading1"/>
        <w:ind w:left="1455" w:right="1440" w:hanging="15"/>
      </w:pPr>
      <w:r>
        <w:rPr>
          <w:sz w:val="20"/>
          <w:szCs w:val="20"/>
        </w:rPr>
        <w:t xml:space="preserve">2. Develop Draft and Final </w:t>
      </w:r>
      <w:r w:rsidR="00AF4241">
        <w:rPr>
          <w:sz w:val="20"/>
          <w:szCs w:val="20"/>
        </w:rPr>
        <w:t>Annual</w:t>
      </w:r>
      <w:r>
        <w:rPr>
          <w:sz w:val="20"/>
          <w:szCs w:val="20"/>
        </w:rPr>
        <w:t xml:space="preserve"> Evaluation Report (Milestone 2)</w:t>
      </w:r>
    </w:p>
    <w:p w14:paraId="4DDF363E" w14:textId="2EC36547" w:rsidR="006A744D" w:rsidRDefault="00A01DEC" w:rsidP="4A870804">
      <w:pPr>
        <w:spacing w:after="0"/>
        <w:ind w:left="1450" w:right="1440" w:hanging="10"/>
        <w:jc w:val="left"/>
      </w:pPr>
      <w:r w:rsidRPr="29F27BD2">
        <w:rPr>
          <w:lang w:val="en-US"/>
        </w:rPr>
        <w:t>The Evaluator shall develop a</w:t>
      </w:r>
      <w:r w:rsidR="00150B2E">
        <w:rPr>
          <w:lang w:val="en-US"/>
        </w:rPr>
        <w:t xml:space="preserve">n </w:t>
      </w:r>
      <w:r w:rsidR="00D82BA4">
        <w:rPr>
          <w:lang w:val="en-US"/>
        </w:rPr>
        <w:t>A</w:t>
      </w:r>
      <w:r w:rsidR="00150B2E">
        <w:rPr>
          <w:lang w:val="en-US"/>
        </w:rPr>
        <w:t xml:space="preserve">nnual </w:t>
      </w:r>
      <w:r w:rsidR="00D82BA4">
        <w:rPr>
          <w:lang w:val="en-US"/>
        </w:rPr>
        <w:t>S</w:t>
      </w:r>
      <w:r w:rsidR="00150B2E">
        <w:rPr>
          <w:lang w:val="en-US"/>
        </w:rPr>
        <w:t>tandalone</w:t>
      </w:r>
      <w:r w:rsidR="00A96323">
        <w:rPr>
          <w:lang w:val="en-US"/>
        </w:rPr>
        <w:t xml:space="preserve"> </w:t>
      </w:r>
      <w:r w:rsidR="00D82BA4">
        <w:rPr>
          <w:lang w:val="en-US"/>
        </w:rPr>
        <w:t>R</w:t>
      </w:r>
      <w:r w:rsidR="00A96323">
        <w:rPr>
          <w:lang w:val="en-US"/>
        </w:rPr>
        <w:t xml:space="preserve">eport, and </w:t>
      </w:r>
      <w:r w:rsidR="001B29FB">
        <w:rPr>
          <w:lang w:val="en-US"/>
        </w:rPr>
        <w:t xml:space="preserve">cumulative Annual </w:t>
      </w:r>
      <w:r w:rsidRPr="29F27BD2">
        <w:rPr>
          <w:lang w:val="en-US"/>
        </w:rPr>
        <w:t xml:space="preserve">Evaluation Report that synthesizes findings, data, and progress across all Budget Years completed to date, in accordance with requirements outlined in the approved Evaluation Plan. </w:t>
      </w:r>
      <w:r w:rsidR="001B29FB">
        <w:rPr>
          <w:lang w:val="en-US"/>
        </w:rPr>
        <w:t>The State</w:t>
      </w:r>
      <w:r w:rsidRPr="29F27BD2">
        <w:rPr>
          <w:lang w:val="en-US"/>
        </w:rPr>
        <w:t xml:space="preserve"> may request specific analytical focuses to inform ongoing program decisions and year-over-year </w:t>
      </w:r>
      <w:proofErr w:type="gramStart"/>
      <w:r w:rsidRPr="29F27BD2">
        <w:rPr>
          <w:lang w:val="en-US"/>
        </w:rPr>
        <w:t>rescoring</w:t>
      </w:r>
      <w:proofErr w:type="gramEnd"/>
      <w:r w:rsidRPr="29F27BD2">
        <w:rPr>
          <w:lang w:val="en-US"/>
        </w:rPr>
        <w:t>. The outline shall provide a common understanding of the content to be included in each section and shall include the following sections at a minimum:</w:t>
      </w:r>
    </w:p>
    <w:p w14:paraId="0730D4E0" w14:textId="77777777" w:rsidR="006A744D" w:rsidRDefault="00A01DEC" w:rsidP="4A870804">
      <w:pPr>
        <w:numPr>
          <w:ilvl w:val="0"/>
          <w:numId w:val="12"/>
        </w:numPr>
        <w:spacing w:after="0"/>
        <w:ind w:left="2880" w:right="1440"/>
        <w:jc w:val="left"/>
      </w:pPr>
      <w:r>
        <w:t xml:space="preserve">Executive Summary </w:t>
      </w:r>
    </w:p>
    <w:p w14:paraId="77633B83" w14:textId="77777777" w:rsidR="006A744D" w:rsidRDefault="00A01DEC" w:rsidP="4A870804">
      <w:pPr>
        <w:numPr>
          <w:ilvl w:val="0"/>
          <w:numId w:val="12"/>
        </w:numPr>
        <w:spacing w:after="0"/>
        <w:ind w:left="2880" w:right="1440"/>
        <w:jc w:val="left"/>
      </w:pPr>
      <w:r>
        <w:t xml:space="preserve">General Background Information </w:t>
      </w:r>
    </w:p>
    <w:p w14:paraId="34EEFBE3" w14:textId="1BCDEE5A" w:rsidR="006A744D" w:rsidRDefault="00A01DEC" w:rsidP="4A870804">
      <w:pPr>
        <w:numPr>
          <w:ilvl w:val="0"/>
          <w:numId w:val="12"/>
        </w:numPr>
        <w:spacing w:after="0"/>
        <w:ind w:left="2880" w:right="1440"/>
        <w:jc w:val="left"/>
      </w:pPr>
      <w:r>
        <w:t xml:space="preserve">Evaluation Questions </w:t>
      </w:r>
      <w:r w:rsidR="000F4AD8" w:rsidRPr="000F4AD8">
        <w:t>focuse</w:t>
      </w:r>
      <w:r w:rsidR="00E90722">
        <w:t>d</w:t>
      </w:r>
      <w:r w:rsidR="000F4AD8" w:rsidRPr="000F4AD8">
        <w:t xml:space="preserve"> on</w:t>
      </w:r>
      <w:r w:rsidR="00E90722">
        <w:t xml:space="preserve"> value</w:t>
      </w:r>
    </w:p>
    <w:p w14:paraId="4F421180" w14:textId="77777777" w:rsidR="006A744D" w:rsidRDefault="00A01DEC" w:rsidP="4A870804">
      <w:pPr>
        <w:numPr>
          <w:ilvl w:val="0"/>
          <w:numId w:val="12"/>
        </w:numPr>
        <w:spacing w:after="0"/>
        <w:ind w:left="2880" w:right="1440"/>
        <w:jc w:val="left"/>
      </w:pPr>
      <w:r>
        <w:t xml:space="preserve">Methodology </w:t>
      </w:r>
    </w:p>
    <w:p w14:paraId="34A633C4" w14:textId="77777777" w:rsidR="006A744D" w:rsidRDefault="00A01DEC" w:rsidP="4A870804">
      <w:pPr>
        <w:numPr>
          <w:ilvl w:val="0"/>
          <w:numId w:val="12"/>
        </w:numPr>
        <w:spacing w:after="0"/>
        <w:ind w:left="2880" w:right="1440"/>
        <w:jc w:val="left"/>
      </w:pPr>
      <w:r>
        <w:t xml:space="preserve">Methodological Limitations </w:t>
      </w:r>
    </w:p>
    <w:p w14:paraId="671CBEFE" w14:textId="77777777" w:rsidR="006A744D" w:rsidRDefault="00A01DEC" w:rsidP="4A870804">
      <w:pPr>
        <w:numPr>
          <w:ilvl w:val="0"/>
          <w:numId w:val="12"/>
        </w:numPr>
        <w:spacing w:after="0"/>
        <w:ind w:left="2880" w:right="1440"/>
        <w:jc w:val="left"/>
      </w:pPr>
      <w:r>
        <w:t xml:space="preserve">Results </w:t>
      </w:r>
    </w:p>
    <w:p w14:paraId="54D7F97A" w14:textId="77777777" w:rsidR="006A744D" w:rsidRDefault="00A01DEC" w:rsidP="4A870804">
      <w:pPr>
        <w:numPr>
          <w:ilvl w:val="0"/>
          <w:numId w:val="12"/>
        </w:numPr>
        <w:spacing w:after="0"/>
        <w:ind w:left="2880" w:right="1440"/>
        <w:jc w:val="left"/>
      </w:pPr>
      <w:r>
        <w:t xml:space="preserve">Conclusions </w:t>
      </w:r>
    </w:p>
    <w:p w14:paraId="7C8AAA0A" w14:textId="77777777" w:rsidR="006A744D" w:rsidRDefault="00A01DEC" w:rsidP="4A870804">
      <w:pPr>
        <w:numPr>
          <w:ilvl w:val="0"/>
          <w:numId w:val="12"/>
        </w:numPr>
        <w:spacing w:after="0"/>
        <w:ind w:left="2880" w:right="1440"/>
        <w:jc w:val="left"/>
      </w:pPr>
      <w:r>
        <w:lastRenderedPageBreak/>
        <w:t>Interpretations, Policy Implications, and Interactions with Other State Initiatives</w:t>
      </w:r>
    </w:p>
    <w:p w14:paraId="6EAA30F9" w14:textId="77777777" w:rsidR="006A744D" w:rsidRDefault="00A01DEC" w:rsidP="4A870804">
      <w:pPr>
        <w:numPr>
          <w:ilvl w:val="0"/>
          <w:numId w:val="12"/>
        </w:numPr>
        <w:spacing w:after="0"/>
        <w:ind w:left="2880" w:right="1440"/>
        <w:jc w:val="left"/>
      </w:pPr>
      <w:r>
        <w:t xml:space="preserve">Impact on Indiana Medicaid Program Services and Costs </w:t>
      </w:r>
    </w:p>
    <w:p w14:paraId="1225BDAA" w14:textId="77777777" w:rsidR="006A744D" w:rsidRDefault="00A01DEC" w:rsidP="4A870804">
      <w:pPr>
        <w:numPr>
          <w:ilvl w:val="0"/>
          <w:numId w:val="12"/>
        </w:numPr>
        <w:spacing w:after="0"/>
        <w:ind w:left="2880" w:right="1440"/>
        <w:jc w:val="left"/>
      </w:pPr>
      <w:r>
        <w:t xml:space="preserve">Lessons Learned and Recommendations </w:t>
      </w:r>
    </w:p>
    <w:p w14:paraId="4CE9EA50" w14:textId="77777777" w:rsidR="006A744D" w:rsidRDefault="00A01DEC" w:rsidP="4A870804">
      <w:pPr>
        <w:numPr>
          <w:ilvl w:val="0"/>
          <w:numId w:val="12"/>
        </w:numPr>
        <w:spacing w:after="0"/>
        <w:ind w:left="2880" w:right="1440"/>
        <w:jc w:val="left"/>
      </w:pPr>
      <w:r>
        <w:t xml:space="preserve">Attachment(s), including the Approved Evaluation Design </w:t>
      </w:r>
    </w:p>
    <w:p w14:paraId="44CEEACF" w14:textId="1490E87A" w:rsidR="006A744D" w:rsidRDefault="00A01DEC" w:rsidP="4A870804">
      <w:pPr>
        <w:spacing w:after="144"/>
        <w:ind w:left="2170" w:right="1440" w:hanging="10"/>
        <w:jc w:val="left"/>
      </w:pPr>
      <w:r w:rsidRPr="29F27BD2">
        <w:rPr>
          <w:lang w:val="en-US"/>
        </w:rPr>
        <w:t xml:space="preserve">It is assumed that only one outline will be submitted for </w:t>
      </w:r>
      <w:r w:rsidR="007353AC">
        <w:rPr>
          <w:lang w:val="en-US"/>
        </w:rPr>
        <w:t>State</w:t>
      </w:r>
      <w:r w:rsidRPr="29F27BD2">
        <w:rPr>
          <w:lang w:val="en-US"/>
        </w:rPr>
        <w:t xml:space="preserve"> review and approved before report development begins. Adjustments to the outline are expected as the report evolves to ensure narrative flow.</w:t>
      </w:r>
    </w:p>
    <w:p w14:paraId="5112E8AE" w14:textId="564D43FA" w:rsidR="006A744D" w:rsidRDefault="009E4ADA" w:rsidP="4A870804">
      <w:pPr>
        <w:spacing w:after="0"/>
        <w:ind w:left="1450" w:right="1440" w:hanging="10"/>
        <w:jc w:val="left"/>
        <w:rPr>
          <w:b/>
          <w:bCs/>
        </w:rPr>
      </w:pPr>
      <w:r>
        <w:tab/>
      </w:r>
      <w:r>
        <w:tab/>
      </w:r>
      <w:r>
        <w:tab/>
      </w:r>
      <w:r>
        <w:tab/>
      </w:r>
      <w:r w:rsidR="00A01DEC">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sidR="00A01DEC">
        <w:tab/>
      </w:r>
      <w:r w:rsidR="00A01DEC">
        <w:rPr>
          <w:b/>
          <w:bCs/>
        </w:rPr>
        <w:t>2.1 Data Collection</w:t>
      </w:r>
    </w:p>
    <w:p w14:paraId="5D75411D" w14:textId="7E184CC1" w:rsidR="006A744D" w:rsidRDefault="00D67E57" w:rsidP="4A870804">
      <w:pPr>
        <w:spacing w:after="0"/>
        <w:ind w:left="2170" w:right="1440" w:hanging="10"/>
        <w:jc w:val="left"/>
        <w:rPr>
          <w:lang w:val="en-US"/>
        </w:rPr>
      </w:pPr>
      <w:r w:rsidRPr="00D67E57">
        <w:t xml:space="preserve">Data collection activities conducted by the Evaluator will be in accordance with the </w:t>
      </w:r>
      <w:r w:rsidR="00247064">
        <w:t xml:space="preserve">State’s FSSA D&amp;A and IDOH </w:t>
      </w:r>
      <w:r w:rsidRPr="00D67E57">
        <w:t>Office of Data &amp; Analytics’ policies on data governance and data management.</w:t>
      </w:r>
      <w:r w:rsidR="00247064">
        <w:t xml:space="preserve"> </w:t>
      </w:r>
      <w:r w:rsidR="00A01DEC" w:rsidRPr="29F27BD2">
        <w:rPr>
          <w:lang w:val="en-US"/>
        </w:rPr>
        <w:t xml:space="preserve">The Evaluator shall develop and submit to </w:t>
      </w:r>
      <w:r w:rsidR="0020783B">
        <w:rPr>
          <w:lang w:val="en-US"/>
        </w:rPr>
        <w:t>the State</w:t>
      </w:r>
      <w:r w:rsidR="00A01DEC" w:rsidRPr="29F27BD2">
        <w:rPr>
          <w:lang w:val="en-US"/>
        </w:rPr>
        <w:t xml:space="preserve"> an information/data request based on the data sources described in the approved evaluation plan, and shall coordinate with </w:t>
      </w:r>
      <w:r w:rsidR="00D74D59">
        <w:rPr>
          <w:lang w:val="en-US"/>
        </w:rPr>
        <w:t>the State</w:t>
      </w:r>
      <w:r w:rsidR="00A01DEC" w:rsidRPr="29F27BD2">
        <w:rPr>
          <w:lang w:val="en-US"/>
        </w:rPr>
        <w:t xml:space="preserve"> to receive and process the data. </w:t>
      </w:r>
      <w:r w:rsidR="00E970A1">
        <w:rPr>
          <w:lang w:val="en-US"/>
        </w:rPr>
        <w:t>To avoid delays in data</w:t>
      </w:r>
      <w:r w:rsidR="00EF7813">
        <w:rPr>
          <w:lang w:val="en-US"/>
        </w:rPr>
        <w:t xml:space="preserve"> acquisition, t</w:t>
      </w:r>
      <w:r w:rsidR="0091667C">
        <w:rPr>
          <w:lang w:val="en-US"/>
        </w:rPr>
        <w:t xml:space="preserve">he Evaluator </w:t>
      </w:r>
      <w:r w:rsidR="00EF7813">
        <w:rPr>
          <w:lang w:val="en-US"/>
        </w:rPr>
        <w:t xml:space="preserve">must plan for the appropriate time </w:t>
      </w:r>
      <w:r w:rsidR="000B0CEE">
        <w:rPr>
          <w:lang w:val="en-US"/>
        </w:rPr>
        <w:t xml:space="preserve">for responses to data requests to the State.  The Evaluator </w:t>
      </w:r>
      <w:r w:rsidR="00E970A1">
        <w:rPr>
          <w:lang w:val="en-US"/>
        </w:rPr>
        <w:t xml:space="preserve">will communicate with the State any </w:t>
      </w:r>
      <w:r w:rsidR="000B0CEE">
        <w:rPr>
          <w:lang w:val="en-US"/>
        </w:rPr>
        <w:t xml:space="preserve">upcoming </w:t>
      </w:r>
      <w:r w:rsidR="00E970A1">
        <w:rPr>
          <w:lang w:val="en-US"/>
        </w:rPr>
        <w:t xml:space="preserve">data requests to ensure there is understanding of the amount of time required for the State to respond to data requests. </w:t>
      </w:r>
      <w:r w:rsidR="00A01DEC" w:rsidRPr="29F27BD2">
        <w:rPr>
          <w:lang w:val="en-US"/>
        </w:rPr>
        <w:t xml:space="preserve">Prior to submitting the data request, the Evaluator shall coordinate with </w:t>
      </w:r>
      <w:r w:rsidR="00AD0957">
        <w:rPr>
          <w:lang w:val="en-US"/>
        </w:rPr>
        <w:t>the State</w:t>
      </w:r>
      <w:r w:rsidR="00A01DEC" w:rsidRPr="29F27BD2">
        <w:rPr>
          <w:lang w:val="en-US"/>
        </w:rPr>
        <w:t xml:space="preserve"> to identify any changes in data systems, request submission processes, data elements, variable names, or data tables. </w:t>
      </w:r>
    </w:p>
    <w:p w14:paraId="01D9D986" w14:textId="77777777" w:rsidR="005054E0" w:rsidRDefault="005054E0" w:rsidP="4A870804">
      <w:pPr>
        <w:spacing w:after="0"/>
        <w:ind w:left="2170" w:right="1440" w:hanging="10"/>
        <w:jc w:val="left"/>
        <w:rPr>
          <w:lang w:val="en-US"/>
        </w:rPr>
      </w:pPr>
    </w:p>
    <w:p w14:paraId="7985E460" w14:textId="77777777" w:rsidR="005054E0" w:rsidRDefault="005054E0" w:rsidP="005054E0">
      <w:pPr>
        <w:spacing w:after="0"/>
        <w:ind w:left="2170" w:right="1440" w:hanging="10"/>
        <w:jc w:val="left"/>
        <w:rPr>
          <w:lang w:val="en-US"/>
        </w:rPr>
      </w:pPr>
      <w:r w:rsidRPr="30515E1F">
        <w:rPr>
          <w:lang w:val="en-US"/>
        </w:rPr>
        <w:t>As part of the Annual Evaluation, the Evaluator shall collect information on which entities are receiving funds, flag areas where the same entity may be receiving funds for a variety of projects and use that to inform the evaluation of sustainability and rural financial health.</w:t>
      </w:r>
    </w:p>
    <w:p w14:paraId="764FD092" w14:textId="77777777" w:rsidR="006A744D" w:rsidRDefault="006A744D" w:rsidP="4A870804">
      <w:pPr>
        <w:spacing w:after="0"/>
        <w:ind w:left="2170" w:right="1440" w:hanging="10"/>
        <w:jc w:val="left"/>
      </w:pPr>
    </w:p>
    <w:p w14:paraId="6F01657A" w14:textId="77777777" w:rsidR="006A744D" w:rsidRDefault="00A01DEC" w:rsidP="4A870804">
      <w:pPr>
        <w:spacing w:after="0"/>
        <w:ind w:left="2170" w:right="1440" w:hanging="10"/>
        <w:jc w:val="left"/>
      </w:pPr>
      <w:r w:rsidRPr="29F27BD2">
        <w:rPr>
          <w:lang w:val="en-US"/>
        </w:rPr>
        <w:t>The Evaluator shall proactively identify all data sources required to construct the RHTP outcome metrics, including:</w:t>
      </w:r>
    </w:p>
    <w:p w14:paraId="239EDDA7" w14:textId="191133BB" w:rsidR="006A744D" w:rsidRDefault="00A01DEC" w:rsidP="4A870804">
      <w:pPr>
        <w:numPr>
          <w:ilvl w:val="0"/>
          <w:numId w:val="5"/>
        </w:numPr>
        <w:spacing w:after="0"/>
        <w:ind w:left="2880" w:right="1440"/>
        <w:jc w:val="left"/>
      </w:pPr>
      <w:r w:rsidRPr="29F27BD2">
        <w:rPr>
          <w:lang w:val="en-US"/>
        </w:rPr>
        <w:t xml:space="preserve">The Evaluator shall submit structured data requests to the State's designated data team, which will coordinate data collection from initiative leads, vendors, and Regional Coalitions. The Evaluator shall maintain a data tracking tool (e.g., Excel or </w:t>
      </w:r>
      <w:r w:rsidR="003D013C">
        <w:rPr>
          <w:lang w:val="en-US"/>
        </w:rPr>
        <w:t>Redcap</w:t>
      </w:r>
      <w:r w:rsidRPr="29F27BD2">
        <w:rPr>
          <w:lang w:val="en-US"/>
        </w:rPr>
        <w:t xml:space="preserve">) shared with </w:t>
      </w:r>
      <w:r w:rsidR="00AD0957">
        <w:rPr>
          <w:lang w:val="en-US"/>
        </w:rPr>
        <w:t>the State</w:t>
      </w:r>
      <w:r w:rsidRPr="29F27BD2">
        <w:rPr>
          <w:lang w:val="en-US"/>
        </w:rPr>
        <w:t xml:space="preserve"> to document data files received, outstanding requests, and open questions, </w:t>
      </w:r>
      <w:proofErr w:type="gramStart"/>
      <w:r w:rsidRPr="29F27BD2">
        <w:rPr>
          <w:lang w:val="en-US"/>
        </w:rPr>
        <w:t>and shall</w:t>
      </w:r>
      <w:proofErr w:type="gramEnd"/>
      <w:r w:rsidRPr="29F27BD2">
        <w:rPr>
          <w:lang w:val="en-US"/>
        </w:rPr>
        <w:t xml:space="preserve"> adjust the tracker as necessary to meet evaluation needs.</w:t>
      </w:r>
    </w:p>
    <w:p w14:paraId="20AA0B8A" w14:textId="77777777" w:rsidR="006A744D" w:rsidRDefault="00A01DEC" w:rsidP="4A870804">
      <w:pPr>
        <w:numPr>
          <w:ilvl w:val="0"/>
          <w:numId w:val="5"/>
        </w:numPr>
        <w:spacing w:after="0"/>
        <w:ind w:left="2880" w:right="1440"/>
        <w:jc w:val="left"/>
      </w:pPr>
      <w:r w:rsidRPr="29F27BD2">
        <w:rPr>
          <w:lang w:val="en-US"/>
        </w:rPr>
        <w:t>For any metric lacking an existing data source, working with the relevant party to identify or develop an appropriate data collection approach; and</w:t>
      </w:r>
    </w:p>
    <w:p w14:paraId="368965A1" w14:textId="77777777" w:rsidR="006A744D" w:rsidRDefault="00A01DEC" w:rsidP="4A870804">
      <w:pPr>
        <w:numPr>
          <w:ilvl w:val="0"/>
          <w:numId w:val="5"/>
        </w:numPr>
        <w:spacing w:after="0"/>
        <w:ind w:left="2880" w:right="1440"/>
        <w:jc w:val="left"/>
      </w:pPr>
      <w:r w:rsidRPr="29F27BD2">
        <w:rPr>
          <w:lang w:val="en-US"/>
        </w:rPr>
        <w:t xml:space="preserve">Where feasible, constructing both statewide metrics and granular geographic metrics (e.g., county-level measures) to support regional analysis. </w:t>
      </w:r>
    </w:p>
    <w:p w14:paraId="07E2FC3C" w14:textId="77777777" w:rsidR="006A744D" w:rsidRDefault="006A744D" w:rsidP="4A870804">
      <w:pPr>
        <w:spacing w:after="0"/>
        <w:ind w:left="720" w:right="1440"/>
        <w:jc w:val="left"/>
        <w:rPr>
          <w:b/>
          <w:bCs/>
        </w:rPr>
      </w:pPr>
    </w:p>
    <w:p w14:paraId="29F34FC8" w14:textId="30915A62" w:rsidR="006A744D" w:rsidRDefault="00A01DEC" w:rsidP="4A870804">
      <w:pPr>
        <w:spacing w:after="0"/>
        <w:ind w:left="2170" w:right="1440" w:hanging="10"/>
        <w:jc w:val="left"/>
      </w:pPr>
      <w:r>
        <w:t xml:space="preserve">For the </w:t>
      </w:r>
      <w:r w:rsidR="00A064DA">
        <w:t>Annual</w:t>
      </w:r>
      <w:r>
        <w:t xml:space="preserve"> Evaluation Report, the Evaluator shall design and implement a qualitative data collection approach to complement quantitative analyses. At a minimum, the qualitative scope shall include:</w:t>
      </w:r>
    </w:p>
    <w:p w14:paraId="76487828" w14:textId="7AF96C8D" w:rsidR="006A744D" w:rsidRDefault="00A01DEC" w:rsidP="4A870804">
      <w:pPr>
        <w:numPr>
          <w:ilvl w:val="0"/>
          <w:numId w:val="13"/>
        </w:numPr>
        <w:spacing w:after="0"/>
        <w:ind w:left="2880" w:right="1440"/>
        <w:jc w:val="left"/>
      </w:pPr>
      <w:r w:rsidRPr="29F27BD2">
        <w:rPr>
          <w:b/>
          <w:bCs/>
          <w:lang w:val="en-US"/>
        </w:rPr>
        <w:t>Key Informant Interviews (KIIs)</w:t>
      </w:r>
      <w:r w:rsidRPr="29F27BD2">
        <w:rPr>
          <w:lang w:val="en-US"/>
        </w:rPr>
        <w:t>: The Evaluator shall conduct up to</w:t>
      </w:r>
      <w:r w:rsidRPr="29F27BD2">
        <w:rPr>
          <w:highlight w:val="yellow"/>
          <w:lang w:val="en-US"/>
        </w:rPr>
        <w:t xml:space="preserve"> </w:t>
      </w:r>
      <w:r w:rsidRPr="00911245">
        <w:rPr>
          <w:b/>
          <w:bCs/>
          <w:lang w:val="en-US"/>
        </w:rPr>
        <w:t>[</w:t>
      </w:r>
      <w:r w:rsidR="00911245" w:rsidRPr="00911245">
        <w:rPr>
          <w:b/>
          <w:bCs/>
          <w:lang w:val="en-US"/>
        </w:rPr>
        <w:t>12</w:t>
      </w:r>
      <w:r w:rsidRPr="00911245">
        <w:rPr>
          <w:b/>
          <w:bCs/>
          <w:lang w:val="en-US"/>
        </w:rPr>
        <w:t>]</w:t>
      </w:r>
      <w:r w:rsidRPr="00911245">
        <w:rPr>
          <w:lang w:val="en-US"/>
        </w:rPr>
        <w:t xml:space="preserve"> semi</w:t>
      </w:r>
      <w:r w:rsidRPr="29F27BD2">
        <w:rPr>
          <w:lang w:val="en-US"/>
        </w:rPr>
        <w:t xml:space="preserve">-structured key informant interviews with RHTP initiative leads, Regional Coalitions directors, and other program stakeholders as identified in consultation with FSSA. The Evaluator shall develop an interview guide subject to FSSA review and approval prior to </w:t>
      </w:r>
      <w:proofErr w:type="gramStart"/>
      <w:r w:rsidRPr="29F27BD2">
        <w:rPr>
          <w:lang w:val="en-US"/>
        </w:rPr>
        <w:t>fielding;</w:t>
      </w:r>
      <w:proofErr w:type="gramEnd"/>
    </w:p>
    <w:p w14:paraId="553681D4" w14:textId="27BD028E" w:rsidR="006A744D" w:rsidRDefault="00A01DEC" w:rsidP="4A870804">
      <w:pPr>
        <w:numPr>
          <w:ilvl w:val="0"/>
          <w:numId w:val="13"/>
        </w:numPr>
        <w:spacing w:after="0"/>
        <w:ind w:left="2880" w:right="1440"/>
        <w:jc w:val="left"/>
      </w:pPr>
      <w:r w:rsidRPr="29F27BD2">
        <w:rPr>
          <w:b/>
          <w:bCs/>
          <w:lang w:val="en-US"/>
        </w:rPr>
        <w:lastRenderedPageBreak/>
        <w:t>Surveys:</w:t>
      </w:r>
      <w:r w:rsidRPr="29F27BD2">
        <w:rPr>
          <w:lang w:val="en-US"/>
        </w:rPr>
        <w:t xml:space="preserve"> The Evaluator </w:t>
      </w:r>
      <w:r w:rsidR="0016528E">
        <w:rPr>
          <w:lang w:val="en-US"/>
        </w:rPr>
        <w:t>shall</w:t>
      </w:r>
      <w:r w:rsidRPr="29F27BD2">
        <w:rPr>
          <w:lang w:val="en-US"/>
        </w:rPr>
        <w:t xml:space="preserve"> conduct structured </w:t>
      </w:r>
      <w:r w:rsidR="0016528E">
        <w:rPr>
          <w:lang w:val="en-US"/>
        </w:rPr>
        <w:t xml:space="preserve">qualitative </w:t>
      </w:r>
      <w:r w:rsidRPr="29F27BD2">
        <w:rPr>
          <w:lang w:val="en-US"/>
        </w:rPr>
        <w:t>surveys (e.g. a stakeholder survey</w:t>
      </w:r>
      <w:r w:rsidR="002C01AA">
        <w:rPr>
          <w:lang w:val="en-US"/>
        </w:rPr>
        <w:t>) to include</w:t>
      </w:r>
      <w:r w:rsidRPr="29F27BD2">
        <w:rPr>
          <w:lang w:val="en-US"/>
        </w:rPr>
        <w:t xml:space="preserve">, the scope, target population, and fielding timeline shall be defined in the evaluation plan; and </w:t>
      </w:r>
    </w:p>
    <w:p w14:paraId="271F800D" w14:textId="4A2DE355" w:rsidR="006A744D" w:rsidRDefault="00A01DEC" w:rsidP="4A870804">
      <w:pPr>
        <w:numPr>
          <w:ilvl w:val="0"/>
          <w:numId w:val="13"/>
        </w:numPr>
        <w:spacing w:after="0"/>
        <w:ind w:left="2880" w:right="1440"/>
        <w:jc w:val="left"/>
      </w:pPr>
      <w:r>
        <w:t xml:space="preserve">A synthesis of the qualitative findings (themes) shall be incorporated into the </w:t>
      </w:r>
      <w:r w:rsidR="00475E40">
        <w:rPr>
          <w:lang w:val="en-US"/>
        </w:rPr>
        <w:t>Annual</w:t>
      </w:r>
      <w:r w:rsidR="00475E40" w:rsidRPr="29F27BD2">
        <w:rPr>
          <w:lang w:val="en-US"/>
        </w:rPr>
        <w:t xml:space="preserve"> </w:t>
      </w:r>
      <w:r>
        <w:t>Evaluation Report</w:t>
      </w:r>
    </w:p>
    <w:p w14:paraId="7E804AFC" w14:textId="77777777" w:rsidR="006A744D" w:rsidRDefault="006A744D" w:rsidP="4A870804">
      <w:pPr>
        <w:spacing w:after="0"/>
        <w:ind w:left="720" w:right="1440"/>
        <w:jc w:val="left"/>
      </w:pPr>
    </w:p>
    <w:p w14:paraId="1AC9A4B4" w14:textId="77777777" w:rsidR="006A744D" w:rsidRDefault="00A01DEC" w:rsidP="4A870804">
      <w:pPr>
        <w:spacing w:after="0"/>
        <w:ind w:left="1440" w:right="1440" w:firstLine="720"/>
        <w:jc w:val="left"/>
        <w:rPr>
          <w:b/>
          <w:bCs/>
        </w:rPr>
      </w:pPr>
      <w:r>
        <w:rPr>
          <w:b/>
          <w:bCs/>
        </w:rPr>
        <w:t>2.2 Data Preparation and Analysis</w:t>
      </w:r>
    </w:p>
    <w:p w14:paraId="44C04A4F" w14:textId="30624750" w:rsidR="006A744D" w:rsidRDefault="00A01DEC" w:rsidP="4A870804">
      <w:pPr>
        <w:spacing w:after="0"/>
        <w:ind w:left="2170" w:right="1440" w:hanging="10"/>
        <w:jc w:val="left"/>
      </w:pPr>
      <w:r>
        <w:tab/>
      </w:r>
      <w:r w:rsidRPr="29F27BD2">
        <w:rPr>
          <w:lang w:val="en-US"/>
        </w:rPr>
        <w:t>The Evaluator shall leverage data dictionaries and information shared by FSSA</w:t>
      </w:r>
      <w:r w:rsidR="00D81570">
        <w:rPr>
          <w:lang w:val="en-US"/>
        </w:rPr>
        <w:t xml:space="preserve"> D&amp;A and IDOH ODA</w:t>
      </w:r>
      <w:r w:rsidRPr="29F27BD2">
        <w:rPr>
          <w:lang w:val="en-US"/>
        </w:rPr>
        <w:t xml:space="preserve"> to perform data intake and processing. This shall include identifying the appropriate data file names, variables, variable formats, need for standardization across multiple datasets, algorithm(s) for combining datasets, and the development of specific key variables (e.g., unique recipient identifier). Data preparation shall also include development of basic summaries (e.g., count of beneficiaries by year and age group). The Evaluator’s data processing shall involve development of multiple analytical tables used across quantitative analyses.</w:t>
      </w:r>
    </w:p>
    <w:p w14:paraId="1FEF8607" w14:textId="77777777" w:rsidR="006A744D" w:rsidRDefault="006A744D" w:rsidP="4A870804">
      <w:pPr>
        <w:spacing w:after="0"/>
        <w:ind w:left="2170" w:right="1440" w:hanging="10"/>
        <w:jc w:val="left"/>
      </w:pPr>
    </w:p>
    <w:p w14:paraId="42F57F67" w14:textId="68E6ED77" w:rsidR="006A744D" w:rsidRDefault="00A01DEC" w:rsidP="4A870804">
      <w:pPr>
        <w:spacing w:after="0"/>
        <w:ind w:left="2170" w:right="1440" w:hanging="10"/>
        <w:jc w:val="left"/>
      </w:pPr>
      <w:r w:rsidRPr="29F27BD2">
        <w:rPr>
          <w:lang w:val="en-US"/>
        </w:rPr>
        <w:t xml:space="preserve">The Evaluator shall conduct the quantitative analyses outlined in the approved evaluation plan. This shall involve developing detailed specifications for each metric identified (e.g., denominator and numerator to estimate ED visits per 1,000), draft table shells, quality checks for metric calculations, and queries to calculate metrics using those specifications. The Evaluator shall </w:t>
      </w:r>
      <w:r w:rsidR="00492FC4">
        <w:rPr>
          <w:lang w:val="en-US"/>
        </w:rPr>
        <w:t>schedule weekly or biweekly meeting</w:t>
      </w:r>
      <w:r w:rsidR="008F6D9A">
        <w:rPr>
          <w:lang w:val="en-US"/>
        </w:rPr>
        <w:t>s</w:t>
      </w:r>
      <w:r w:rsidR="00132609">
        <w:rPr>
          <w:lang w:val="en-US"/>
        </w:rPr>
        <w:t xml:space="preserve">, or an appropriate cadence agreed upon by both the Evaluator and the State.  </w:t>
      </w:r>
      <w:r w:rsidR="00A51E4A">
        <w:rPr>
          <w:lang w:val="en-US"/>
        </w:rPr>
        <w:t xml:space="preserve">The purpose of the </w:t>
      </w:r>
      <w:proofErr w:type="gramStart"/>
      <w:r w:rsidR="00A51E4A">
        <w:rPr>
          <w:lang w:val="en-US"/>
        </w:rPr>
        <w:t>meetings</w:t>
      </w:r>
      <w:proofErr w:type="gramEnd"/>
      <w:r w:rsidR="00A51E4A">
        <w:rPr>
          <w:lang w:val="en-US"/>
        </w:rPr>
        <w:t xml:space="preserve"> is for </w:t>
      </w:r>
      <w:r w:rsidR="008F6D9A">
        <w:rPr>
          <w:lang w:val="en-US"/>
        </w:rPr>
        <w:t xml:space="preserve">key State stakeholders to </w:t>
      </w:r>
      <w:r w:rsidRPr="29F27BD2">
        <w:rPr>
          <w:lang w:val="en-US"/>
        </w:rPr>
        <w:t>review key results to assess reasonableness and accuracy before developing the draft report.</w:t>
      </w:r>
    </w:p>
    <w:p w14:paraId="5F25697C" w14:textId="77777777" w:rsidR="006A744D" w:rsidRDefault="006A744D" w:rsidP="4A870804">
      <w:pPr>
        <w:spacing w:after="0"/>
        <w:ind w:left="2170" w:right="1440" w:hanging="10"/>
        <w:jc w:val="left"/>
      </w:pPr>
    </w:p>
    <w:p w14:paraId="394C966F" w14:textId="77777777" w:rsidR="006A744D" w:rsidRDefault="00A01DEC" w:rsidP="4A870804">
      <w:pPr>
        <w:spacing w:after="0"/>
        <w:ind w:left="2170" w:right="1440" w:hanging="10"/>
        <w:jc w:val="left"/>
        <w:rPr>
          <w:b/>
          <w:bCs/>
        </w:rPr>
      </w:pPr>
      <w:r>
        <w:rPr>
          <w:b/>
          <w:bCs/>
        </w:rPr>
        <w:t>2.3 Reporting</w:t>
      </w:r>
    </w:p>
    <w:p w14:paraId="4A33F8BD" w14:textId="08323821" w:rsidR="006A744D" w:rsidRDefault="00A01DEC" w:rsidP="4A870804">
      <w:pPr>
        <w:spacing w:after="0"/>
        <w:ind w:left="2170" w:right="1440" w:hanging="10"/>
        <w:jc w:val="left"/>
      </w:pPr>
      <w:r>
        <w:tab/>
      </w:r>
      <w:r w:rsidRPr="29F27BD2">
        <w:rPr>
          <w:lang w:val="en-US"/>
        </w:rPr>
        <w:t xml:space="preserve">The Evaluator’s primary reporting obligation is the </w:t>
      </w:r>
      <w:r w:rsidR="00D82BA4">
        <w:rPr>
          <w:lang w:val="en-US"/>
        </w:rPr>
        <w:t>A</w:t>
      </w:r>
      <w:r w:rsidR="00E12D71">
        <w:rPr>
          <w:lang w:val="en-US"/>
        </w:rPr>
        <w:t xml:space="preserve">nnual </w:t>
      </w:r>
      <w:r w:rsidR="00D82BA4">
        <w:rPr>
          <w:lang w:val="en-US"/>
        </w:rPr>
        <w:t>S</w:t>
      </w:r>
      <w:r w:rsidR="00E12D71">
        <w:rPr>
          <w:lang w:val="en-US"/>
        </w:rPr>
        <w:t xml:space="preserve">tandalone </w:t>
      </w:r>
      <w:r w:rsidR="00D82BA4">
        <w:rPr>
          <w:lang w:val="en-US"/>
        </w:rPr>
        <w:t>R</w:t>
      </w:r>
      <w:r w:rsidR="00E12D71">
        <w:rPr>
          <w:lang w:val="en-US"/>
        </w:rPr>
        <w:t xml:space="preserve">eport and the cumulative </w:t>
      </w:r>
      <w:r w:rsidR="00740FCD">
        <w:rPr>
          <w:lang w:val="en-US"/>
        </w:rPr>
        <w:t>A</w:t>
      </w:r>
      <w:r w:rsidR="00E33AC8">
        <w:rPr>
          <w:lang w:val="en-US"/>
        </w:rPr>
        <w:t>nnual</w:t>
      </w:r>
      <w:r w:rsidRPr="29F27BD2">
        <w:rPr>
          <w:lang w:val="en-US"/>
        </w:rPr>
        <w:t xml:space="preserve"> Evaluation Report produced under Milestone 2 (and the Final Evaluation Report under Milestone 3). Beyond these deliverables, the Evaluator shall provide ad hoc reporting support as needed to assist </w:t>
      </w:r>
      <w:r w:rsidR="00621D6A">
        <w:rPr>
          <w:lang w:val="en-US"/>
        </w:rPr>
        <w:t>the State</w:t>
      </w:r>
      <w:r w:rsidRPr="29F27BD2">
        <w:rPr>
          <w:lang w:val="en-US"/>
        </w:rPr>
        <w:t xml:space="preserve"> in meeting its ongoing program obligations. Specifically, the Evaluator shall be available to provide analytical inputs and summary findings to support: (1) </w:t>
      </w:r>
      <w:r w:rsidR="00621D6A">
        <w:rPr>
          <w:lang w:val="en-US"/>
        </w:rPr>
        <w:t>the State’</w:t>
      </w:r>
      <w:r w:rsidRPr="29F27BD2">
        <w:rPr>
          <w:lang w:val="en-US"/>
        </w:rPr>
        <w:t xml:space="preserve">s annual report to CMS for each Budget Year; and (2) the State’s rescoring and reapplication process for each year’s continued RHTP funding. The nature and scope of ad hoc reporting shall be determined by </w:t>
      </w:r>
      <w:r w:rsidR="00621D6A">
        <w:rPr>
          <w:lang w:val="en-US"/>
        </w:rPr>
        <w:t>the State</w:t>
      </w:r>
      <w:r w:rsidRPr="29F27BD2">
        <w:rPr>
          <w:lang w:val="en-US"/>
        </w:rPr>
        <w:t xml:space="preserve"> on a rolling basis.</w:t>
      </w:r>
    </w:p>
    <w:p w14:paraId="46DA5163" w14:textId="77777777" w:rsidR="006A744D" w:rsidRDefault="006A744D" w:rsidP="4A870804">
      <w:pPr>
        <w:ind w:left="1450" w:right="1440" w:hanging="10"/>
        <w:jc w:val="left"/>
      </w:pPr>
    </w:p>
    <w:p w14:paraId="40711DEE" w14:textId="28BB2737" w:rsidR="006A744D" w:rsidRDefault="00A01DEC" w:rsidP="4A870804">
      <w:pPr>
        <w:ind w:left="2170" w:right="1440" w:hanging="10"/>
        <w:jc w:val="left"/>
      </w:pPr>
      <w:r>
        <w:t>The Evaluator’s bid shall include a not-to-</w:t>
      </w:r>
      <w:proofErr w:type="gramStart"/>
      <w:r>
        <w:t>exceed</w:t>
      </w:r>
      <w:proofErr w:type="gramEnd"/>
      <w:r>
        <w:t xml:space="preserve"> amount of up to </w:t>
      </w:r>
      <w:r w:rsidR="00D42E63">
        <w:rPr>
          <w:b/>
          <w:bCs/>
        </w:rPr>
        <w:t>$250,000.00</w:t>
      </w:r>
      <w:r>
        <w:t xml:space="preserve"> annually to cover ad hoc analytical support requested by </w:t>
      </w:r>
      <w:r w:rsidR="00621D6A">
        <w:rPr>
          <w:lang w:val="en-US"/>
        </w:rPr>
        <w:t>the State</w:t>
      </w:r>
      <w:r>
        <w:t>.</w:t>
      </w:r>
    </w:p>
    <w:p w14:paraId="4E95FA91" w14:textId="77777777" w:rsidR="006A744D" w:rsidRDefault="006A744D" w:rsidP="4A870804">
      <w:pPr>
        <w:spacing w:after="0"/>
        <w:ind w:left="0" w:right="1440"/>
        <w:jc w:val="left"/>
        <w:rPr>
          <w:b/>
          <w:bCs/>
        </w:rPr>
      </w:pPr>
    </w:p>
    <w:p w14:paraId="6ABA74F9" w14:textId="760155FD" w:rsidR="006A744D" w:rsidRDefault="00A01DEC" w:rsidP="4A870804">
      <w:pPr>
        <w:spacing w:after="0"/>
        <w:ind w:left="2170" w:right="1440" w:hanging="10"/>
        <w:jc w:val="left"/>
      </w:pPr>
      <w:r w:rsidRPr="29F27BD2">
        <w:rPr>
          <w:lang w:val="en-US"/>
        </w:rPr>
        <w:t xml:space="preserve">The Evaluator shall use the quantitative and qualitative analyses described above to develop the </w:t>
      </w:r>
      <w:proofErr w:type="gramStart"/>
      <w:r w:rsidRPr="29F27BD2">
        <w:rPr>
          <w:lang w:val="en-US"/>
        </w:rPr>
        <w:t>draft</w:t>
      </w:r>
      <w:proofErr w:type="gramEnd"/>
      <w:r w:rsidRPr="29F27BD2">
        <w:rPr>
          <w:lang w:val="en-US"/>
        </w:rPr>
        <w:t xml:space="preserve"> </w:t>
      </w:r>
      <w:r w:rsidR="00E33AC8" w:rsidRPr="29F27BD2">
        <w:rPr>
          <w:lang w:val="en-US"/>
        </w:rPr>
        <w:t xml:space="preserve">the </w:t>
      </w:r>
      <w:r w:rsidR="00E33AC8">
        <w:rPr>
          <w:lang w:val="en-US"/>
        </w:rPr>
        <w:t>Annual</w:t>
      </w:r>
      <w:r w:rsidR="00E33AC8" w:rsidRPr="29F27BD2">
        <w:rPr>
          <w:lang w:val="en-US"/>
        </w:rPr>
        <w:t xml:space="preserve"> </w:t>
      </w:r>
      <w:r w:rsidRPr="29F27BD2">
        <w:rPr>
          <w:lang w:val="en-US"/>
        </w:rPr>
        <w:t>Evaluation Report. Timelines shall be established during the report kick-off and confirmed in each year’s approved Evaluation Plan, subject to CMS approval and available funding. The Evaluator shall:</w:t>
      </w:r>
    </w:p>
    <w:p w14:paraId="0E266EAB" w14:textId="7E30D28E" w:rsidR="006A744D" w:rsidRDefault="00A01DEC" w:rsidP="4A870804">
      <w:pPr>
        <w:numPr>
          <w:ilvl w:val="0"/>
          <w:numId w:val="17"/>
        </w:numPr>
        <w:spacing w:after="0"/>
        <w:ind w:left="2880" w:right="1440"/>
        <w:jc w:val="left"/>
      </w:pPr>
      <w:r>
        <w:t xml:space="preserve">Submit sections of the report to </w:t>
      </w:r>
      <w:r w:rsidR="00621D6A">
        <w:rPr>
          <w:lang w:val="en-US"/>
        </w:rPr>
        <w:t>the State</w:t>
      </w:r>
      <w:r>
        <w:t xml:space="preserve"> on a rolling basis approximately three months prior to the target submission </w:t>
      </w:r>
      <w:proofErr w:type="gramStart"/>
      <w:r>
        <w:t>date;</w:t>
      </w:r>
      <w:proofErr w:type="gramEnd"/>
    </w:p>
    <w:p w14:paraId="73705369" w14:textId="320A9A1B" w:rsidR="006A744D" w:rsidRDefault="00A01DEC" w:rsidP="4A870804">
      <w:pPr>
        <w:numPr>
          <w:ilvl w:val="0"/>
          <w:numId w:val="17"/>
        </w:numPr>
        <w:spacing w:after="0"/>
        <w:ind w:left="2880" w:right="1440"/>
        <w:jc w:val="left"/>
      </w:pPr>
      <w:r>
        <w:t xml:space="preserve">Provide </w:t>
      </w:r>
      <w:r w:rsidR="00621D6A">
        <w:rPr>
          <w:lang w:val="en-US"/>
        </w:rPr>
        <w:t>the State</w:t>
      </w:r>
      <w:r>
        <w:t xml:space="preserve"> with the complete draft report no later than </w:t>
      </w:r>
      <w:r w:rsidR="007049CA">
        <w:t>th</w:t>
      </w:r>
      <w:r w:rsidR="00D46742">
        <w:t>ree</w:t>
      </w:r>
      <w:r w:rsidR="007049CA">
        <w:t xml:space="preserve"> </w:t>
      </w:r>
      <w:r>
        <w:t xml:space="preserve">weeks prior to the target </w:t>
      </w:r>
      <w:r w:rsidR="00621D6A">
        <w:rPr>
          <w:lang w:val="en-US"/>
        </w:rPr>
        <w:t>the State</w:t>
      </w:r>
      <w:r>
        <w:t xml:space="preserve"> submission date</w:t>
      </w:r>
    </w:p>
    <w:p w14:paraId="373CD350" w14:textId="5BC6D5D9" w:rsidR="006A744D" w:rsidRDefault="00A01DEC" w:rsidP="4A870804">
      <w:pPr>
        <w:numPr>
          <w:ilvl w:val="0"/>
          <w:numId w:val="17"/>
        </w:numPr>
        <w:spacing w:after="0"/>
        <w:ind w:left="2880" w:right="1440"/>
        <w:jc w:val="left"/>
      </w:pPr>
      <w:r w:rsidRPr="29F27BD2">
        <w:rPr>
          <w:lang w:val="en-US"/>
        </w:rPr>
        <w:lastRenderedPageBreak/>
        <w:t xml:space="preserve">Revise the draft report using </w:t>
      </w:r>
      <w:r w:rsidR="00621D6A">
        <w:rPr>
          <w:lang w:val="en-US"/>
        </w:rPr>
        <w:t>the State</w:t>
      </w:r>
      <w:r w:rsidRPr="29F27BD2">
        <w:rPr>
          <w:lang w:val="en-US"/>
        </w:rPr>
        <w:t xml:space="preserve"> feedback and provide a final copy to </w:t>
      </w:r>
      <w:r w:rsidR="00621D6A">
        <w:rPr>
          <w:lang w:val="en-US"/>
        </w:rPr>
        <w:t>the State</w:t>
      </w:r>
      <w:r w:rsidR="00621D6A" w:rsidRPr="29F27BD2">
        <w:rPr>
          <w:lang w:val="en-US"/>
        </w:rPr>
        <w:t xml:space="preserve"> </w:t>
      </w:r>
      <w:r w:rsidRPr="29F27BD2">
        <w:rPr>
          <w:lang w:val="en-US"/>
        </w:rPr>
        <w:t xml:space="preserve">by the target submission date established in the Overall Evaluation Plan </w:t>
      </w:r>
    </w:p>
    <w:p w14:paraId="33837AC1" w14:textId="6DF1C458" w:rsidR="006A744D" w:rsidRDefault="00A01DEC" w:rsidP="4A870804">
      <w:pPr>
        <w:numPr>
          <w:ilvl w:val="0"/>
          <w:numId w:val="17"/>
        </w:numPr>
        <w:spacing w:after="0"/>
        <w:ind w:left="2880" w:right="1440"/>
        <w:jc w:val="left"/>
      </w:pPr>
      <w:r w:rsidRPr="29F27BD2">
        <w:rPr>
          <w:lang w:val="en-US"/>
        </w:rPr>
        <w:t xml:space="preserve">Assume there will be no public comment period for </w:t>
      </w:r>
      <w:r w:rsidR="00E33AC8" w:rsidRPr="29F27BD2">
        <w:rPr>
          <w:lang w:val="en-US"/>
        </w:rPr>
        <w:t xml:space="preserve">the </w:t>
      </w:r>
      <w:r w:rsidR="00E33AC8">
        <w:rPr>
          <w:lang w:val="en-US"/>
        </w:rPr>
        <w:t>Annual</w:t>
      </w:r>
      <w:r w:rsidR="00E33AC8" w:rsidRPr="29F27BD2">
        <w:rPr>
          <w:lang w:val="en-US"/>
        </w:rPr>
        <w:t xml:space="preserve"> </w:t>
      </w:r>
      <w:r w:rsidRPr="29F27BD2">
        <w:rPr>
          <w:lang w:val="en-US"/>
        </w:rPr>
        <w:t xml:space="preserve">Evaluation Report, and that the draft submitted to </w:t>
      </w:r>
      <w:r w:rsidR="00621D6A">
        <w:rPr>
          <w:lang w:val="en-US"/>
        </w:rPr>
        <w:t>the State</w:t>
      </w:r>
      <w:r w:rsidRPr="29F27BD2">
        <w:rPr>
          <w:lang w:val="en-US"/>
        </w:rPr>
        <w:t xml:space="preserve"> will not be required to be 508 compliant.</w:t>
      </w:r>
    </w:p>
    <w:p w14:paraId="56091E05" w14:textId="77777777" w:rsidR="006A744D" w:rsidRDefault="006A744D" w:rsidP="4A870804">
      <w:pPr>
        <w:spacing w:after="0"/>
        <w:ind w:left="720" w:right="1440"/>
        <w:jc w:val="left"/>
      </w:pPr>
    </w:p>
    <w:p w14:paraId="55917D51" w14:textId="77777777" w:rsidR="006A744D" w:rsidRDefault="006A744D" w:rsidP="4A870804">
      <w:pPr>
        <w:spacing w:after="0"/>
        <w:ind w:left="720" w:right="1440"/>
        <w:jc w:val="left"/>
      </w:pPr>
    </w:p>
    <w:p w14:paraId="49816BA9" w14:textId="77777777" w:rsidR="006A744D" w:rsidRDefault="00A01DEC" w:rsidP="4A870804">
      <w:pPr>
        <w:spacing w:after="126"/>
        <w:ind w:left="2170" w:right="1440" w:hanging="10"/>
        <w:jc w:val="left"/>
      </w:pPr>
      <w:r>
        <w:t xml:space="preserve">The deliverables associated with this task include: </w:t>
      </w:r>
    </w:p>
    <w:p w14:paraId="050C0711" w14:textId="77777777" w:rsidR="006A744D" w:rsidRDefault="00A01DEC" w:rsidP="4A870804">
      <w:pPr>
        <w:numPr>
          <w:ilvl w:val="0"/>
          <w:numId w:val="1"/>
        </w:numPr>
        <w:tabs>
          <w:tab w:val="center" w:pos="857"/>
          <w:tab w:val="center" w:pos="4405"/>
        </w:tabs>
        <w:spacing w:after="0"/>
        <w:ind w:left="2880" w:right="1440"/>
        <w:jc w:val="left"/>
      </w:pPr>
      <w:r>
        <w:t>Submit data request</w:t>
      </w:r>
    </w:p>
    <w:p w14:paraId="3977D465" w14:textId="77777777" w:rsidR="006A744D" w:rsidRDefault="00A01DEC" w:rsidP="4A870804">
      <w:pPr>
        <w:numPr>
          <w:ilvl w:val="0"/>
          <w:numId w:val="1"/>
        </w:numPr>
        <w:tabs>
          <w:tab w:val="center" w:pos="857"/>
          <w:tab w:val="center" w:pos="4405"/>
        </w:tabs>
        <w:spacing w:after="0"/>
        <w:ind w:left="2880" w:right="1440"/>
        <w:jc w:val="left"/>
      </w:pPr>
      <w:r>
        <w:t xml:space="preserve">Provide ad hoc reporting inputs to support annual CMS report and rescoring/application (as requested) </w:t>
      </w:r>
    </w:p>
    <w:p w14:paraId="451BE987" w14:textId="6962E3EB" w:rsidR="006A744D" w:rsidRDefault="00A01DEC" w:rsidP="4A870804">
      <w:pPr>
        <w:numPr>
          <w:ilvl w:val="0"/>
          <w:numId w:val="1"/>
        </w:numPr>
        <w:tabs>
          <w:tab w:val="center" w:pos="857"/>
          <w:tab w:val="center" w:pos="4405"/>
        </w:tabs>
        <w:spacing w:after="0"/>
        <w:ind w:left="2880" w:right="1440"/>
        <w:jc w:val="left"/>
      </w:pPr>
      <w:r>
        <w:t xml:space="preserve">Draft </w:t>
      </w:r>
      <w:r w:rsidR="0082466F" w:rsidRPr="29F27BD2">
        <w:rPr>
          <w:lang w:val="en-US"/>
        </w:rPr>
        <w:t xml:space="preserve">the </w:t>
      </w:r>
      <w:r w:rsidR="0082466F">
        <w:rPr>
          <w:lang w:val="en-US"/>
        </w:rPr>
        <w:t>Annual</w:t>
      </w:r>
      <w:r w:rsidR="0082466F" w:rsidRPr="29F27BD2">
        <w:rPr>
          <w:lang w:val="en-US"/>
        </w:rPr>
        <w:t xml:space="preserve"> </w:t>
      </w:r>
      <w:r>
        <w:t xml:space="preserve">Evaluation Report Outline for </w:t>
      </w:r>
      <w:r w:rsidR="00621D6A">
        <w:rPr>
          <w:lang w:val="en-US"/>
        </w:rPr>
        <w:t>the State</w:t>
      </w:r>
      <w:r>
        <w:t xml:space="preserve"> Revie</w:t>
      </w:r>
      <w:r w:rsidR="007C4C58">
        <w:t>w</w:t>
      </w:r>
    </w:p>
    <w:p w14:paraId="5ADABAC8" w14:textId="3F2EE48B" w:rsidR="006A744D" w:rsidRDefault="00A01DEC" w:rsidP="4A870804">
      <w:pPr>
        <w:numPr>
          <w:ilvl w:val="0"/>
          <w:numId w:val="1"/>
        </w:numPr>
        <w:tabs>
          <w:tab w:val="center" w:pos="857"/>
          <w:tab w:val="center" w:pos="4405"/>
        </w:tabs>
        <w:spacing w:after="0"/>
        <w:ind w:left="2880" w:right="1440"/>
        <w:jc w:val="left"/>
      </w:pPr>
      <w:r>
        <w:t xml:space="preserve">Revise </w:t>
      </w:r>
      <w:r w:rsidR="0082466F" w:rsidRPr="29F27BD2">
        <w:rPr>
          <w:lang w:val="en-US"/>
        </w:rPr>
        <w:t xml:space="preserve">the </w:t>
      </w:r>
      <w:r w:rsidR="0082466F">
        <w:rPr>
          <w:lang w:val="en-US"/>
        </w:rPr>
        <w:t>Annual</w:t>
      </w:r>
      <w:r w:rsidR="0082466F" w:rsidRPr="29F27BD2">
        <w:rPr>
          <w:lang w:val="en-US"/>
        </w:rPr>
        <w:t xml:space="preserve"> </w:t>
      </w:r>
      <w:r>
        <w:t xml:space="preserve">Evaluation Report Outline for </w:t>
      </w:r>
      <w:r w:rsidR="00621D6A">
        <w:rPr>
          <w:lang w:val="en-US"/>
        </w:rPr>
        <w:t>the State</w:t>
      </w:r>
      <w:r>
        <w:t xml:space="preserve"> (if necessary) </w:t>
      </w:r>
    </w:p>
    <w:p w14:paraId="143C6339" w14:textId="2A8224A0" w:rsidR="006A744D" w:rsidRDefault="00A01DEC" w:rsidP="4A870804">
      <w:pPr>
        <w:numPr>
          <w:ilvl w:val="0"/>
          <w:numId w:val="1"/>
        </w:numPr>
        <w:tabs>
          <w:tab w:val="center" w:pos="857"/>
          <w:tab w:val="center" w:pos="4405"/>
        </w:tabs>
        <w:spacing w:after="0"/>
        <w:ind w:left="2880" w:right="1440"/>
        <w:jc w:val="left"/>
      </w:pPr>
      <w:r>
        <w:t xml:space="preserve">Conduct data analysis and review findings with </w:t>
      </w:r>
      <w:r w:rsidR="00621D6A">
        <w:rPr>
          <w:lang w:val="en-US"/>
        </w:rPr>
        <w:t>the State</w:t>
      </w:r>
      <w:r>
        <w:t xml:space="preserve"> </w:t>
      </w:r>
    </w:p>
    <w:p w14:paraId="7CD643A4" w14:textId="50B68BA2" w:rsidR="005A7C95" w:rsidRDefault="005A7C95" w:rsidP="4A870804">
      <w:pPr>
        <w:numPr>
          <w:ilvl w:val="0"/>
          <w:numId w:val="1"/>
        </w:numPr>
        <w:tabs>
          <w:tab w:val="center" w:pos="857"/>
          <w:tab w:val="center" w:pos="4405"/>
        </w:tabs>
        <w:spacing w:after="0"/>
        <w:ind w:left="2880" w:right="1440"/>
        <w:jc w:val="left"/>
      </w:pPr>
      <w:r w:rsidRPr="005A7C95">
        <w:t>Impact on Rural Health Communities</w:t>
      </w:r>
    </w:p>
    <w:p w14:paraId="6BB75001" w14:textId="4019BB3B" w:rsidR="006A744D" w:rsidRDefault="00A01DEC" w:rsidP="4A870804">
      <w:pPr>
        <w:numPr>
          <w:ilvl w:val="0"/>
          <w:numId w:val="1"/>
        </w:numPr>
        <w:tabs>
          <w:tab w:val="center" w:pos="857"/>
          <w:tab w:val="center" w:pos="4405"/>
        </w:tabs>
        <w:spacing w:after="0"/>
        <w:ind w:left="2880" w:right="1440"/>
        <w:jc w:val="left"/>
      </w:pPr>
      <w:r>
        <w:rPr>
          <w:b/>
          <w:bCs/>
        </w:rPr>
        <w:t xml:space="preserve">Submit </w:t>
      </w:r>
      <w:r w:rsidR="0082466F" w:rsidRPr="29F27BD2">
        <w:rPr>
          <w:lang w:val="en-US"/>
        </w:rPr>
        <w:t xml:space="preserve">the </w:t>
      </w:r>
      <w:r w:rsidR="0082466F">
        <w:rPr>
          <w:lang w:val="en-US"/>
        </w:rPr>
        <w:t>Annual</w:t>
      </w:r>
      <w:r w:rsidR="0082466F" w:rsidRPr="29F27BD2">
        <w:rPr>
          <w:lang w:val="en-US"/>
        </w:rPr>
        <w:t xml:space="preserve"> </w:t>
      </w:r>
      <w:r>
        <w:rPr>
          <w:b/>
          <w:bCs/>
        </w:rPr>
        <w:t xml:space="preserve">Evaluation Report for </w:t>
      </w:r>
      <w:r w:rsidR="00621D6A">
        <w:rPr>
          <w:lang w:val="en-US"/>
        </w:rPr>
        <w:t>the State</w:t>
      </w:r>
      <w:r>
        <w:rPr>
          <w:b/>
          <w:bCs/>
        </w:rPr>
        <w:t xml:space="preserve"> Review</w:t>
      </w:r>
    </w:p>
    <w:p w14:paraId="72852F72" w14:textId="2DDBAE5D" w:rsidR="006A744D" w:rsidRDefault="0082466F" w:rsidP="4A870804">
      <w:pPr>
        <w:numPr>
          <w:ilvl w:val="0"/>
          <w:numId w:val="1"/>
        </w:numPr>
        <w:tabs>
          <w:tab w:val="center" w:pos="857"/>
          <w:tab w:val="center" w:pos="4405"/>
        </w:tabs>
        <w:spacing w:after="0"/>
        <w:ind w:left="2880" w:right="1440"/>
        <w:jc w:val="left"/>
      </w:pPr>
      <w:r w:rsidRPr="29F27BD2">
        <w:rPr>
          <w:lang w:val="en-US"/>
        </w:rPr>
        <w:t xml:space="preserve">the </w:t>
      </w:r>
      <w:r>
        <w:rPr>
          <w:lang w:val="en-US"/>
        </w:rPr>
        <w:t>Annual</w:t>
      </w:r>
      <w:r w:rsidRPr="29F27BD2">
        <w:rPr>
          <w:lang w:val="en-US"/>
        </w:rPr>
        <w:t xml:space="preserve"> </w:t>
      </w:r>
      <w:r w:rsidR="00A01DEC">
        <w:rPr>
          <w:b/>
          <w:bCs/>
        </w:rPr>
        <w:t xml:space="preserve">Evaluation Report for CMS Review  </w:t>
      </w:r>
    </w:p>
    <w:p w14:paraId="7A7A16A1" w14:textId="00BB438A" w:rsidR="006A744D" w:rsidRDefault="00A01DEC" w:rsidP="4A870804">
      <w:pPr>
        <w:numPr>
          <w:ilvl w:val="0"/>
          <w:numId w:val="1"/>
        </w:numPr>
        <w:tabs>
          <w:tab w:val="center" w:pos="857"/>
          <w:tab w:val="center" w:pos="4405"/>
        </w:tabs>
        <w:spacing w:after="0"/>
        <w:ind w:left="2880" w:right="1440"/>
        <w:jc w:val="left"/>
      </w:pPr>
      <w:r>
        <w:rPr>
          <w:b/>
          <w:bCs/>
        </w:rPr>
        <w:t xml:space="preserve">Submit </w:t>
      </w:r>
      <w:r w:rsidR="0082466F" w:rsidRPr="29F27BD2">
        <w:rPr>
          <w:lang w:val="en-US"/>
        </w:rPr>
        <w:t xml:space="preserve">the </w:t>
      </w:r>
      <w:r w:rsidR="0082466F">
        <w:rPr>
          <w:lang w:val="en-US"/>
        </w:rPr>
        <w:t>Annual</w:t>
      </w:r>
      <w:r w:rsidR="0082466F" w:rsidRPr="29F27BD2">
        <w:rPr>
          <w:lang w:val="en-US"/>
        </w:rPr>
        <w:t xml:space="preserve"> </w:t>
      </w:r>
      <w:r>
        <w:rPr>
          <w:b/>
          <w:bCs/>
        </w:rPr>
        <w:t xml:space="preserve">Evaluation Report Addressing CMS Feedback for </w:t>
      </w:r>
      <w:r w:rsidR="00621D6A">
        <w:rPr>
          <w:lang w:val="en-US"/>
        </w:rPr>
        <w:t>the State</w:t>
      </w:r>
      <w:r>
        <w:rPr>
          <w:b/>
          <w:bCs/>
        </w:rPr>
        <w:t xml:space="preserve"> Review</w:t>
      </w:r>
    </w:p>
    <w:p w14:paraId="38C3262F" w14:textId="33F1C515" w:rsidR="006A744D" w:rsidRDefault="00A01DEC" w:rsidP="4A870804">
      <w:pPr>
        <w:numPr>
          <w:ilvl w:val="0"/>
          <w:numId w:val="1"/>
        </w:numPr>
        <w:tabs>
          <w:tab w:val="center" w:pos="857"/>
          <w:tab w:val="center" w:pos="4405"/>
        </w:tabs>
        <w:spacing w:after="72"/>
        <w:ind w:left="2880" w:right="1440"/>
        <w:jc w:val="left"/>
      </w:pPr>
      <w:r>
        <w:rPr>
          <w:b/>
          <w:bCs/>
        </w:rPr>
        <w:t xml:space="preserve">Submit Final </w:t>
      </w:r>
      <w:r w:rsidR="0082466F" w:rsidRPr="29F27BD2">
        <w:rPr>
          <w:lang w:val="en-US"/>
        </w:rPr>
        <w:t xml:space="preserve">the </w:t>
      </w:r>
      <w:r w:rsidR="0082466F">
        <w:rPr>
          <w:lang w:val="en-US"/>
        </w:rPr>
        <w:t>Annual</w:t>
      </w:r>
      <w:r w:rsidR="0082466F" w:rsidRPr="29F27BD2">
        <w:rPr>
          <w:lang w:val="en-US"/>
        </w:rPr>
        <w:t xml:space="preserve"> </w:t>
      </w:r>
      <w:r>
        <w:rPr>
          <w:b/>
          <w:bCs/>
        </w:rPr>
        <w:t xml:space="preserve">Evaluation Report to CMS (508 version) </w:t>
      </w:r>
    </w:p>
    <w:p w14:paraId="319CB11E" w14:textId="77777777" w:rsidR="006A744D" w:rsidRDefault="006A744D" w:rsidP="4A870804">
      <w:pPr>
        <w:tabs>
          <w:tab w:val="center" w:pos="857"/>
          <w:tab w:val="center" w:pos="4405"/>
        </w:tabs>
        <w:spacing w:after="72"/>
        <w:ind w:left="0" w:right="1440"/>
        <w:jc w:val="left"/>
        <w:rPr>
          <w:b/>
          <w:bCs/>
        </w:rPr>
      </w:pPr>
    </w:p>
    <w:p w14:paraId="63438FC8" w14:textId="77777777" w:rsidR="006A744D" w:rsidRDefault="00A01DEC" w:rsidP="4A870804">
      <w:pPr>
        <w:spacing w:after="0"/>
        <w:ind w:left="1440" w:right="1440"/>
        <w:jc w:val="left"/>
        <w:rPr>
          <w:b/>
          <w:bCs/>
        </w:rPr>
      </w:pPr>
      <w:r>
        <w:rPr>
          <w:b/>
          <w:bCs/>
        </w:rPr>
        <w:t>3. Develop Draft and Final Comprehensive Evaluation Report (Milestone 3, Budget Year 5 only)</w:t>
      </w:r>
    </w:p>
    <w:p w14:paraId="31EFDB3A" w14:textId="709354B7" w:rsidR="006A744D" w:rsidRDefault="00A01DEC" w:rsidP="4A870804">
      <w:pPr>
        <w:spacing w:after="0"/>
        <w:ind w:left="1440" w:right="1440"/>
        <w:jc w:val="left"/>
      </w:pPr>
      <w:r w:rsidRPr="29F27BD2">
        <w:rPr>
          <w:lang w:val="en-US"/>
        </w:rPr>
        <w:t xml:space="preserve">At the conclusion of the RHTP grant period, the Evaluator shall develop a comprehensive Final Evaluation Report synthesizing findings, trends, and outcomes across all five Budget Years. The Final Evaluation Report shall build upon the </w:t>
      </w:r>
      <w:r w:rsidR="00475E40">
        <w:rPr>
          <w:lang w:val="en-US"/>
        </w:rPr>
        <w:t>Annual</w:t>
      </w:r>
      <w:r w:rsidRPr="29F27BD2">
        <w:rPr>
          <w:lang w:val="en-US"/>
        </w:rPr>
        <w:t xml:space="preserve"> Evaluation Report produced under Milestone 2 and shall represent the definitive evaluation record for the full RHTP grant period. </w:t>
      </w:r>
    </w:p>
    <w:p w14:paraId="59BA054E" w14:textId="77777777" w:rsidR="006A744D" w:rsidRDefault="006A744D" w:rsidP="4A870804">
      <w:pPr>
        <w:spacing w:after="0"/>
        <w:ind w:left="1440" w:right="1440"/>
        <w:jc w:val="left"/>
      </w:pPr>
    </w:p>
    <w:p w14:paraId="506A54E1" w14:textId="77777777" w:rsidR="006A744D" w:rsidRDefault="00A01DEC" w:rsidP="4A870804">
      <w:pPr>
        <w:spacing w:after="0"/>
        <w:ind w:left="1440" w:right="1440"/>
        <w:jc w:val="left"/>
      </w:pPr>
      <w:r>
        <w:t>The Final Evaluation Report shall include, at a minimum, the following sections:</w:t>
      </w:r>
    </w:p>
    <w:p w14:paraId="1A4729E3" w14:textId="77777777" w:rsidR="006A744D" w:rsidRDefault="00A01DEC" w:rsidP="4A870804">
      <w:pPr>
        <w:numPr>
          <w:ilvl w:val="0"/>
          <w:numId w:val="6"/>
        </w:numPr>
        <w:spacing w:after="0"/>
        <w:ind w:left="2160" w:right="1440"/>
        <w:jc w:val="left"/>
      </w:pPr>
      <w:r>
        <w:t>Executive Summary</w:t>
      </w:r>
    </w:p>
    <w:p w14:paraId="371E9D64" w14:textId="77777777" w:rsidR="006A744D" w:rsidRDefault="00A01DEC" w:rsidP="4A870804">
      <w:pPr>
        <w:numPr>
          <w:ilvl w:val="0"/>
          <w:numId w:val="6"/>
        </w:numPr>
        <w:spacing w:after="0"/>
        <w:ind w:left="2160" w:right="1440"/>
        <w:jc w:val="left"/>
      </w:pPr>
      <w:r>
        <w:t>Program Background and Evaluation Framework</w:t>
      </w:r>
    </w:p>
    <w:p w14:paraId="2C88DA73" w14:textId="77777777" w:rsidR="006A744D" w:rsidRDefault="00A01DEC" w:rsidP="4A870804">
      <w:pPr>
        <w:numPr>
          <w:ilvl w:val="0"/>
          <w:numId w:val="6"/>
        </w:numPr>
        <w:spacing w:after="0"/>
        <w:ind w:left="2160" w:right="1440"/>
        <w:jc w:val="left"/>
      </w:pPr>
      <w:r>
        <w:t>Evaluation Questions, Hypothesis, and Methodology</w:t>
      </w:r>
    </w:p>
    <w:p w14:paraId="19312E71" w14:textId="77777777" w:rsidR="006A744D" w:rsidRDefault="00A01DEC" w:rsidP="4A870804">
      <w:pPr>
        <w:numPr>
          <w:ilvl w:val="0"/>
          <w:numId w:val="6"/>
        </w:numPr>
        <w:spacing w:after="0"/>
        <w:ind w:left="2160" w:right="1440"/>
        <w:jc w:val="left"/>
      </w:pPr>
      <w:r>
        <w:t>Cross-Year Findings and Trend Analysis (BY1-BY5)</w:t>
      </w:r>
    </w:p>
    <w:p w14:paraId="0ECF7587" w14:textId="77777777" w:rsidR="006A744D" w:rsidRDefault="00A01DEC" w:rsidP="4A870804">
      <w:pPr>
        <w:numPr>
          <w:ilvl w:val="0"/>
          <w:numId w:val="6"/>
        </w:numPr>
        <w:spacing w:after="0"/>
        <w:ind w:left="2160" w:right="1440"/>
        <w:jc w:val="left"/>
      </w:pPr>
      <w:r>
        <w:t>Impact on Indiana Medicaid Program Services and Costs</w:t>
      </w:r>
    </w:p>
    <w:p w14:paraId="47DC72AA" w14:textId="77777777" w:rsidR="006A744D" w:rsidRDefault="00A01DEC" w:rsidP="4A870804">
      <w:pPr>
        <w:numPr>
          <w:ilvl w:val="0"/>
          <w:numId w:val="6"/>
        </w:numPr>
        <w:spacing w:after="0"/>
        <w:ind w:left="2160" w:right="1440"/>
        <w:jc w:val="left"/>
      </w:pPr>
      <w:r>
        <w:t>Sustainability Assessment and Rural Financial Health</w:t>
      </w:r>
    </w:p>
    <w:p w14:paraId="6F27CD8E" w14:textId="77777777" w:rsidR="006A744D" w:rsidRDefault="00A01DEC" w:rsidP="4A870804">
      <w:pPr>
        <w:numPr>
          <w:ilvl w:val="0"/>
          <w:numId w:val="6"/>
        </w:numPr>
        <w:spacing w:after="0"/>
        <w:ind w:left="2160" w:right="1440"/>
        <w:jc w:val="left"/>
      </w:pPr>
      <w:r>
        <w:t>Lessons Learned, Policy Implications, and Recommendations</w:t>
      </w:r>
    </w:p>
    <w:p w14:paraId="6505ACB5" w14:textId="77777777" w:rsidR="006A744D" w:rsidRDefault="00A01DEC" w:rsidP="4A870804">
      <w:pPr>
        <w:numPr>
          <w:ilvl w:val="0"/>
          <w:numId w:val="6"/>
        </w:numPr>
        <w:spacing w:after="0"/>
        <w:ind w:left="2160" w:right="1440"/>
        <w:jc w:val="left"/>
      </w:pPr>
      <w:r>
        <w:t>Attachments, including Approved Evaluation Designs (BY1-BY5)</w:t>
      </w:r>
    </w:p>
    <w:p w14:paraId="25BF79CA" w14:textId="77777777" w:rsidR="006A744D" w:rsidRDefault="00A01DEC" w:rsidP="4A870804">
      <w:pPr>
        <w:spacing w:after="0"/>
        <w:ind w:left="720" w:right="1440"/>
        <w:jc w:val="left"/>
      </w:pPr>
      <w:r>
        <w:tab/>
      </w:r>
    </w:p>
    <w:p w14:paraId="3DB012A6" w14:textId="3AEF8CEF" w:rsidR="006A744D" w:rsidRDefault="00A01DEC" w:rsidP="4A870804">
      <w:pPr>
        <w:spacing w:after="0"/>
        <w:ind w:left="1440" w:right="1440"/>
        <w:jc w:val="left"/>
      </w:pPr>
      <w:r w:rsidRPr="29F27BD2">
        <w:rPr>
          <w:lang w:val="en-US"/>
        </w:rPr>
        <w:t xml:space="preserve">The timeline for the Final Evaluation Report shall be established in the Overall Evaluation Plan, subject to CMS approval. The Evaluator shall follow the same rolling submission, </w:t>
      </w:r>
      <w:r w:rsidR="00621D6A">
        <w:rPr>
          <w:lang w:val="en-US"/>
        </w:rPr>
        <w:t>the State</w:t>
      </w:r>
      <w:r w:rsidRPr="29F27BD2">
        <w:rPr>
          <w:lang w:val="en-US"/>
        </w:rPr>
        <w:t xml:space="preserve"> review, CMS submission, and 508-compliance process outlined in the above sections. The deliverables associated with this task include:</w:t>
      </w:r>
    </w:p>
    <w:p w14:paraId="26C84319" w14:textId="77777777" w:rsidR="006A744D" w:rsidRDefault="00A01DEC" w:rsidP="4A870804">
      <w:pPr>
        <w:numPr>
          <w:ilvl w:val="0"/>
          <w:numId w:val="4"/>
        </w:numPr>
        <w:spacing w:after="0"/>
        <w:ind w:left="2160" w:right="1440"/>
        <w:jc w:val="left"/>
      </w:pPr>
      <w:r>
        <w:t>Submit data request (BY5)</w:t>
      </w:r>
    </w:p>
    <w:p w14:paraId="6BC2D2EC" w14:textId="4643AEC7" w:rsidR="006A744D" w:rsidRDefault="00A01DEC" w:rsidP="4A870804">
      <w:pPr>
        <w:numPr>
          <w:ilvl w:val="0"/>
          <w:numId w:val="4"/>
        </w:numPr>
        <w:spacing w:after="0"/>
        <w:ind w:left="2160" w:right="1440"/>
        <w:jc w:val="left"/>
      </w:pPr>
      <w:r>
        <w:t xml:space="preserve">Draft Final Evaluation Report Outline for </w:t>
      </w:r>
      <w:r w:rsidR="00621D6A">
        <w:rPr>
          <w:lang w:val="en-US"/>
        </w:rPr>
        <w:t>the State</w:t>
      </w:r>
      <w:r>
        <w:t xml:space="preserve"> Review</w:t>
      </w:r>
    </w:p>
    <w:p w14:paraId="2C229475" w14:textId="441B7F5E" w:rsidR="006A744D" w:rsidRDefault="00A01DEC" w:rsidP="4A870804">
      <w:pPr>
        <w:numPr>
          <w:ilvl w:val="0"/>
          <w:numId w:val="4"/>
        </w:numPr>
        <w:spacing w:after="0"/>
        <w:ind w:left="2160" w:right="1440"/>
        <w:jc w:val="left"/>
        <w:rPr>
          <w:b/>
          <w:bCs/>
        </w:rPr>
      </w:pPr>
      <w:r>
        <w:rPr>
          <w:b/>
          <w:bCs/>
        </w:rPr>
        <w:t xml:space="preserve">Submit Final Evaluation Report for </w:t>
      </w:r>
      <w:r w:rsidR="00621D6A">
        <w:rPr>
          <w:lang w:val="en-US"/>
        </w:rPr>
        <w:t>the State</w:t>
      </w:r>
      <w:r>
        <w:rPr>
          <w:b/>
          <w:bCs/>
        </w:rPr>
        <w:t xml:space="preserve"> Review</w:t>
      </w:r>
    </w:p>
    <w:p w14:paraId="45A6158F" w14:textId="77777777" w:rsidR="006A744D" w:rsidRDefault="00A01DEC" w:rsidP="4A870804">
      <w:pPr>
        <w:numPr>
          <w:ilvl w:val="0"/>
          <w:numId w:val="4"/>
        </w:numPr>
        <w:spacing w:after="0"/>
        <w:ind w:left="2160" w:right="1440"/>
        <w:jc w:val="left"/>
        <w:rPr>
          <w:b/>
          <w:bCs/>
        </w:rPr>
      </w:pPr>
      <w:r>
        <w:rPr>
          <w:b/>
          <w:bCs/>
        </w:rPr>
        <w:t>Submit Final Evaluation Report for CMS Review</w:t>
      </w:r>
    </w:p>
    <w:p w14:paraId="0F95EC9D" w14:textId="7B817D8F" w:rsidR="006A744D" w:rsidRDefault="00A01DEC" w:rsidP="4A870804">
      <w:pPr>
        <w:numPr>
          <w:ilvl w:val="0"/>
          <w:numId w:val="4"/>
        </w:numPr>
        <w:spacing w:after="0"/>
        <w:ind w:left="2160" w:right="1440"/>
        <w:jc w:val="left"/>
        <w:rPr>
          <w:b/>
          <w:bCs/>
        </w:rPr>
      </w:pPr>
      <w:r>
        <w:rPr>
          <w:b/>
          <w:bCs/>
        </w:rPr>
        <w:t xml:space="preserve">Submit Final Evaluation Report Addressing CMS Feedback for </w:t>
      </w:r>
      <w:r w:rsidR="00621D6A">
        <w:rPr>
          <w:lang w:val="en-US"/>
        </w:rPr>
        <w:t>the State</w:t>
      </w:r>
      <w:r>
        <w:rPr>
          <w:b/>
          <w:bCs/>
        </w:rPr>
        <w:t xml:space="preserve"> Review</w:t>
      </w:r>
    </w:p>
    <w:p w14:paraId="05A2F877" w14:textId="77777777" w:rsidR="006A744D" w:rsidRDefault="00A01DEC" w:rsidP="4A870804">
      <w:pPr>
        <w:numPr>
          <w:ilvl w:val="0"/>
          <w:numId w:val="4"/>
        </w:numPr>
        <w:spacing w:after="0"/>
        <w:ind w:left="2160" w:right="1440"/>
        <w:jc w:val="left"/>
        <w:rPr>
          <w:b/>
          <w:bCs/>
        </w:rPr>
      </w:pPr>
      <w:r>
        <w:rPr>
          <w:b/>
          <w:bCs/>
        </w:rPr>
        <w:t>Submit Final Evaluation Report to CMS, 508-compliant version</w:t>
      </w:r>
    </w:p>
    <w:p w14:paraId="58228DE6" w14:textId="77777777" w:rsidR="006A744D" w:rsidRDefault="006A744D" w:rsidP="4A870804">
      <w:pPr>
        <w:spacing w:after="0"/>
        <w:ind w:left="0" w:right="1440"/>
        <w:jc w:val="left"/>
        <w:rPr>
          <w:b/>
          <w:bCs/>
        </w:rPr>
      </w:pPr>
    </w:p>
    <w:p w14:paraId="40AA91E3" w14:textId="77777777" w:rsidR="006A744D" w:rsidRDefault="00A01DEC" w:rsidP="4A870804">
      <w:pPr>
        <w:spacing w:after="0" w:line="240" w:lineRule="auto"/>
        <w:ind w:left="720" w:right="1440"/>
        <w:jc w:val="left"/>
        <w:rPr>
          <w:b/>
          <w:bCs/>
        </w:rPr>
      </w:pPr>
      <w:r>
        <w:rPr>
          <w:b/>
          <w:bCs/>
        </w:rPr>
        <w:lastRenderedPageBreak/>
        <w:t>c. Payment Milestones</w:t>
      </w:r>
    </w:p>
    <w:p w14:paraId="6AAB896E" w14:textId="77777777" w:rsidR="006A744D" w:rsidRDefault="00A01DEC" w:rsidP="4A870804">
      <w:pPr>
        <w:spacing w:after="0"/>
        <w:ind w:left="720" w:right="1440"/>
        <w:jc w:val="left"/>
        <w:rPr>
          <w:lang w:val="en-US"/>
        </w:rPr>
      </w:pPr>
      <w:r w:rsidRPr="29F27BD2">
        <w:rPr>
          <w:lang w:val="en-US"/>
        </w:rPr>
        <w:t>The Evaluator shall invoice the State on a</w:t>
      </w:r>
      <w:r w:rsidRPr="29F27BD2">
        <w:rPr>
          <w:b/>
          <w:bCs/>
          <w:lang w:val="en-US"/>
        </w:rPr>
        <w:t xml:space="preserve"> </w:t>
      </w:r>
      <w:r w:rsidRPr="29F27BD2">
        <w:rPr>
          <w:lang w:val="en-US"/>
        </w:rPr>
        <w:t xml:space="preserve">milestone basis for Contract operations associated with each completed milestone. The Evaluator shall use a State-approved invoice form and clearly delineate each respective cost as a separate line item in invoices submitted to the State for reimbursement. Deliverable/milestone payments will be made after the </w:t>
      </w:r>
      <w:proofErr w:type="gramStart"/>
      <w:r w:rsidRPr="29F27BD2">
        <w:rPr>
          <w:lang w:val="en-US"/>
        </w:rPr>
        <w:t>deliverable</w:t>
      </w:r>
      <w:proofErr w:type="gramEnd"/>
      <w:r w:rsidRPr="29F27BD2">
        <w:rPr>
          <w:lang w:val="en-US"/>
        </w:rPr>
        <w:t xml:space="preserve"> associated with the milestone is submitted by the Contractor, reviewed by the State, and approved by the State. </w:t>
      </w:r>
    </w:p>
    <w:p w14:paraId="152AAC48" w14:textId="77777777" w:rsidR="006507C1" w:rsidRDefault="006507C1" w:rsidP="4A870804">
      <w:pPr>
        <w:spacing w:after="0"/>
        <w:ind w:left="720" w:right="1440"/>
        <w:jc w:val="left"/>
        <w:rPr>
          <w:lang w:val="en-US"/>
        </w:rPr>
      </w:pPr>
    </w:p>
    <w:p w14:paraId="3827EEE0" w14:textId="77777777" w:rsidR="006507C1" w:rsidRDefault="006507C1" w:rsidP="006507C1">
      <w:pPr>
        <w:spacing w:after="0"/>
        <w:ind w:left="720" w:right="1440"/>
        <w:jc w:val="left"/>
        <w:rPr>
          <w:lang w:val="en-US"/>
        </w:rPr>
      </w:pPr>
      <w:r w:rsidRPr="30515E1F">
        <w:rPr>
          <w:lang w:val="en-US"/>
        </w:rPr>
        <w:t>CMS has required that all costs be drawn down by September 30 of the year following each Budget Period. The Contractor shall complete work for all milestones funded within a given Budget Period by July 31 of that draw-down year, and shall submit all related invoices no later than August 14 to allow the State time to process and pay funds in alignment with CMS guidance. The Contractor shall factor in this timing while planning for deliverable submission, review(s), updates (if needed), and approval.</w:t>
      </w:r>
      <w:r>
        <w:br/>
      </w:r>
      <w:r w:rsidRPr="30515E1F">
        <w:rPr>
          <w:lang w:val="en-US"/>
        </w:rPr>
        <w:t>Budget Period draw-down deadlines are as follows:</w:t>
      </w:r>
      <w:r>
        <w:br/>
      </w:r>
    </w:p>
    <w:p w14:paraId="6F03DA3E" w14:textId="77777777" w:rsidR="006507C1" w:rsidRDefault="006507C1" w:rsidP="002C2571">
      <w:pPr>
        <w:pStyle w:val="ListParagraph"/>
        <w:numPr>
          <w:ilvl w:val="0"/>
          <w:numId w:val="18"/>
        </w:numPr>
        <w:spacing w:after="0"/>
        <w:ind w:right="1440"/>
        <w:jc w:val="left"/>
        <w:rPr>
          <w:lang w:val="en-US"/>
        </w:rPr>
      </w:pPr>
      <w:r w:rsidRPr="30515E1F">
        <w:rPr>
          <w:lang w:val="en-US"/>
        </w:rPr>
        <w:t xml:space="preserve">Budget Period 1 (BY1): All BP1-funded milestones must be completed by July 31, </w:t>
      </w:r>
      <w:proofErr w:type="gramStart"/>
      <w:r w:rsidRPr="30515E1F">
        <w:rPr>
          <w:lang w:val="en-US"/>
        </w:rPr>
        <w:t>2027</w:t>
      </w:r>
      <w:proofErr w:type="gramEnd"/>
      <w:r w:rsidRPr="30515E1F">
        <w:rPr>
          <w:lang w:val="en-US"/>
        </w:rPr>
        <w:t xml:space="preserve"> and invoiced no later than August 14, 2027 (CMS draw-down deadline: September 30, 2027)</w:t>
      </w:r>
    </w:p>
    <w:p w14:paraId="01D878AF" w14:textId="77777777" w:rsidR="006507C1" w:rsidRDefault="006507C1" w:rsidP="002C2571">
      <w:pPr>
        <w:pStyle w:val="ListParagraph"/>
        <w:numPr>
          <w:ilvl w:val="0"/>
          <w:numId w:val="18"/>
        </w:numPr>
        <w:spacing w:after="0"/>
        <w:ind w:right="1440"/>
        <w:jc w:val="left"/>
        <w:rPr>
          <w:lang w:val="en-US"/>
        </w:rPr>
      </w:pPr>
      <w:r w:rsidRPr="30515E1F">
        <w:rPr>
          <w:lang w:val="en-US"/>
        </w:rPr>
        <w:t xml:space="preserve">Budget Period 2 (BY2, 2028): All BP2-funded milestones must be completed by July 31, </w:t>
      </w:r>
      <w:proofErr w:type="gramStart"/>
      <w:r w:rsidRPr="30515E1F">
        <w:rPr>
          <w:lang w:val="en-US"/>
        </w:rPr>
        <w:t>2028</w:t>
      </w:r>
      <w:proofErr w:type="gramEnd"/>
      <w:r w:rsidRPr="30515E1F">
        <w:rPr>
          <w:lang w:val="en-US"/>
        </w:rPr>
        <w:t xml:space="preserve"> and invoiced no later than August 14, 2028 (CMS draw-down deadline: September 30, 2028)</w:t>
      </w:r>
    </w:p>
    <w:p w14:paraId="689A844C" w14:textId="77777777" w:rsidR="006507C1" w:rsidRDefault="006507C1" w:rsidP="002C2571">
      <w:pPr>
        <w:pStyle w:val="ListParagraph"/>
        <w:numPr>
          <w:ilvl w:val="0"/>
          <w:numId w:val="18"/>
        </w:numPr>
        <w:spacing w:after="0"/>
        <w:ind w:right="1440"/>
        <w:jc w:val="left"/>
        <w:rPr>
          <w:lang w:val="en-US"/>
        </w:rPr>
      </w:pPr>
      <w:r w:rsidRPr="30515E1F">
        <w:rPr>
          <w:lang w:val="en-US"/>
        </w:rPr>
        <w:t xml:space="preserve">Budget Period 3 (BY3, 2029): All BP3-funded milestones must be completed by July 31, </w:t>
      </w:r>
      <w:proofErr w:type="gramStart"/>
      <w:r w:rsidRPr="30515E1F">
        <w:rPr>
          <w:lang w:val="en-US"/>
        </w:rPr>
        <w:t>2029</w:t>
      </w:r>
      <w:proofErr w:type="gramEnd"/>
      <w:r w:rsidRPr="30515E1F">
        <w:rPr>
          <w:lang w:val="en-US"/>
        </w:rPr>
        <w:t xml:space="preserve"> and invoiced no later than August 14, 2029 (CMS draw-down deadline: September 30, 2029)</w:t>
      </w:r>
    </w:p>
    <w:p w14:paraId="0AD256B2" w14:textId="77777777" w:rsidR="006507C1" w:rsidRDefault="006507C1" w:rsidP="002C2571">
      <w:pPr>
        <w:pStyle w:val="ListParagraph"/>
        <w:numPr>
          <w:ilvl w:val="0"/>
          <w:numId w:val="18"/>
        </w:numPr>
        <w:spacing w:after="0"/>
        <w:ind w:right="1440"/>
        <w:jc w:val="left"/>
        <w:rPr>
          <w:lang w:val="en-US"/>
        </w:rPr>
      </w:pPr>
      <w:r w:rsidRPr="30515E1F">
        <w:rPr>
          <w:lang w:val="en-US"/>
        </w:rPr>
        <w:t xml:space="preserve">Budget Period 4 (BY4, 2030): All BP4-funded milestones must be completed by July 31, </w:t>
      </w:r>
      <w:proofErr w:type="gramStart"/>
      <w:r w:rsidRPr="30515E1F">
        <w:rPr>
          <w:lang w:val="en-US"/>
        </w:rPr>
        <w:t>2030</w:t>
      </w:r>
      <w:proofErr w:type="gramEnd"/>
      <w:r w:rsidRPr="30515E1F">
        <w:rPr>
          <w:lang w:val="en-US"/>
        </w:rPr>
        <w:t xml:space="preserve"> and invoiced no later than August 14, 2030 (CMS draw-down deadline: September 30, 2030)</w:t>
      </w:r>
    </w:p>
    <w:p w14:paraId="4254912D" w14:textId="77777777" w:rsidR="006507C1" w:rsidRDefault="006507C1" w:rsidP="002C2571">
      <w:pPr>
        <w:pStyle w:val="ListParagraph"/>
        <w:numPr>
          <w:ilvl w:val="0"/>
          <w:numId w:val="18"/>
        </w:numPr>
        <w:spacing w:after="0"/>
        <w:ind w:right="1440"/>
        <w:jc w:val="left"/>
        <w:rPr>
          <w:lang w:val="en-US"/>
        </w:rPr>
      </w:pPr>
      <w:r w:rsidRPr="30515E1F">
        <w:rPr>
          <w:lang w:val="en-US"/>
        </w:rPr>
        <w:t xml:space="preserve">Budget Period 5 (BY5, 2031): All BP5-funded milestones must be completed by July 31, </w:t>
      </w:r>
      <w:proofErr w:type="gramStart"/>
      <w:r w:rsidRPr="30515E1F">
        <w:rPr>
          <w:lang w:val="en-US"/>
        </w:rPr>
        <w:t>2031</w:t>
      </w:r>
      <w:proofErr w:type="gramEnd"/>
      <w:r w:rsidRPr="30515E1F">
        <w:rPr>
          <w:lang w:val="en-US"/>
        </w:rPr>
        <w:t xml:space="preserve"> and invoiced no later than August 14, 2031 (CMS draw-down deadline: September 30, 2031)</w:t>
      </w:r>
    </w:p>
    <w:p w14:paraId="51C4243D" w14:textId="77777777" w:rsidR="006A744D" w:rsidRDefault="006A744D" w:rsidP="4A870804">
      <w:pPr>
        <w:spacing w:after="0"/>
        <w:ind w:left="720" w:right="1440"/>
        <w:jc w:val="left"/>
      </w:pPr>
    </w:p>
    <w:p w14:paraId="6CAF2BD9" w14:textId="77777777" w:rsidR="006A744D" w:rsidRDefault="00A01DEC" w:rsidP="4A870804">
      <w:pPr>
        <w:numPr>
          <w:ilvl w:val="0"/>
          <w:numId w:val="2"/>
        </w:numPr>
        <w:spacing w:after="0" w:line="240" w:lineRule="auto"/>
        <w:ind w:right="1440"/>
        <w:jc w:val="left"/>
        <w:rPr>
          <w:b/>
          <w:bCs/>
        </w:rPr>
      </w:pPr>
      <w:r>
        <w:rPr>
          <w:b/>
          <w:bCs/>
        </w:rPr>
        <w:t>Project Management</w:t>
      </w:r>
    </w:p>
    <w:p w14:paraId="17320F0F" w14:textId="77777777" w:rsidR="006A744D" w:rsidRDefault="00A01DEC" w:rsidP="4A870804">
      <w:pPr>
        <w:numPr>
          <w:ilvl w:val="0"/>
          <w:numId w:val="9"/>
        </w:numPr>
        <w:spacing w:after="0" w:line="240" w:lineRule="auto"/>
        <w:ind w:left="1080" w:right="1440"/>
        <w:jc w:val="left"/>
        <w:rPr>
          <w:b/>
          <w:bCs/>
        </w:rPr>
      </w:pPr>
      <w:r>
        <w:rPr>
          <w:b/>
          <w:bCs/>
        </w:rPr>
        <w:t>Project Management Plan</w:t>
      </w:r>
    </w:p>
    <w:p w14:paraId="76786339" w14:textId="77777777" w:rsidR="006A744D" w:rsidRDefault="00A01DEC" w:rsidP="4A870804">
      <w:pPr>
        <w:spacing w:after="0"/>
        <w:ind w:left="1450" w:right="1440" w:hanging="10"/>
        <w:jc w:val="left"/>
      </w:pPr>
      <w:r w:rsidRPr="29F27BD2">
        <w:rPr>
          <w:lang w:val="en-US"/>
        </w:rPr>
        <w:t xml:space="preserve">The Evaluator shall establish a project management approach that provides a framework to ensure all deliverables and milestones are clear and deadlines are met. </w:t>
      </w:r>
    </w:p>
    <w:p w14:paraId="03838B6E" w14:textId="77777777" w:rsidR="006A744D" w:rsidRDefault="00A01DEC" w:rsidP="4A870804">
      <w:pPr>
        <w:spacing w:after="0"/>
        <w:ind w:left="1450" w:right="1440" w:hanging="10"/>
        <w:jc w:val="left"/>
      </w:pPr>
      <w:r>
        <w:t xml:space="preserve"> </w:t>
      </w:r>
    </w:p>
    <w:p w14:paraId="6888A90A" w14:textId="77777777" w:rsidR="006A744D" w:rsidRDefault="00A01DEC" w:rsidP="4A870804">
      <w:pPr>
        <w:numPr>
          <w:ilvl w:val="0"/>
          <w:numId w:val="9"/>
        </w:numPr>
        <w:spacing w:after="0" w:line="240" w:lineRule="auto"/>
        <w:ind w:left="1080" w:right="1440"/>
        <w:jc w:val="left"/>
        <w:rPr>
          <w:b/>
          <w:bCs/>
        </w:rPr>
      </w:pPr>
      <w:r>
        <w:rPr>
          <w:b/>
          <w:bCs/>
        </w:rPr>
        <w:t>Key Persons</w:t>
      </w:r>
    </w:p>
    <w:p w14:paraId="5DC9D9AB" w14:textId="3F8547B3" w:rsidR="006A744D" w:rsidRDefault="00A01DEC" w:rsidP="4A870804">
      <w:pPr>
        <w:spacing w:after="0"/>
        <w:ind w:left="720" w:right="1440"/>
        <w:jc w:val="left"/>
      </w:pPr>
      <w:r>
        <w:t xml:space="preserve">The Evaluator shall </w:t>
      </w:r>
      <w:r w:rsidR="003364C3">
        <w:t xml:space="preserve">provide a staffing model and </w:t>
      </w:r>
      <w:r>
        <w:t>assign qualified, productive, and professional staff members to work on the Program Evaluation</w:t>
      </w:r>
      <w:r w:rsidR="007313A9">
        <w:t xml:space="preserve"> as part of the response to this procurement, including roles</w:t>
      </w:r>
      <w:r w:rsidR="00580844">
        <w:t>, capacity and hourly rates</w:t>
      </w:r>
      <w:r>
        <w:t xml:space="preserve">. Prior to starting the </w:t>
      </w:r>
      <w:r w:rsidR="007C4C58">
        <w:t xml:space="preserve">Overall </w:t>
      </w:r>
      <w:r>
        <w:t xml:space="preserve">Evaluation Report, the Evaluator will provide </w:t>
      </w:r>
      <w:r w:rsidR="00621D6A">
        <w:rPr>
          <w:lang w:val="en-US"/>
        </w:rPr>
        <w:t>the State</w:t>
      </w:r>
      <w:r>
        <w:t xml:space="preserve"> with a staffing plan that outlines how it will fulfill </w:t>
      </w:r>
      <w:proofErr w:type="gramStart"/>
      <w:r>
        <w:t>all of</w:t>
      </w:r>
      <w:proofErr w:type="gramEnd"/>
      <w:r>
        <w:t xml:space="preserve"> the duties required by this Scope of Work, including minimum </w:t>
      </w:r>
      <w:r w:rsidR="00327FD3">
        <w:t>FTE commitments</w:t>
      </w:r>
      <w:r>
        <w:t xml:space="preserve"> per role, and shall brief </w:t>
      </w:r>
      <w:r w:rsidR="00621D6A">
        <w:rPr>
          <w:lang w:val="en-US"/>
        </w:rPr>
        <w:t>the State</w:t>
      </w:r>
      <w:r>
        <w:t xml:space="preserve"> on the relevant tasks and activities needed to produce the report. The brief shall include a report schedule that highlights milestones and deliverable dates. The Evaluator shall notify HFS of any staff changes during the contract period. </w:t>
      </w:r>
    </w:p>
    <w:p w14:paraId="23B06AB0" w14:textId="77777777" w:rsidR="006A744D" w:rsidRDefault="006A744D" w:rsidP="4A870804">
      <w:pPr>
        <w:spacing w:after="0"/>
        <w:ind w:left="0" w:right="1440"/>
        <w:jc w:val="left"/>
      </w:pPr>
    </w:p>
    <w:p w14:paraId="275CE16E" w14:textId="77777777" w:rsidR="006A744D" w:rsidRDefault="00A01DEC" w:rsidP="4A870804">
      <w:pPr>
        <w:numPr>
          <w:ilvl w:val="0"/>
          <w:numId w:val="9"/>
        </w:numPr>
        <w:spacing w:after="0" w:line="240" w:lineRule="auto"/>
        <w:ind w:left="1080" w:right="1440"/>
        <w:jc w:val="left"/>
        <w:rPr>
          <w:b/>
          <w:bCs/>
        </w:rPr>
      </w:pPr>
      <w:r>
        <w:rPr>
          <w:b/>
          <w:bCs/>
        </w:rPr>
        <w:t>Document Management</w:t>
      </w:r>
    </w:p>
    <w:p w14:paraId="6887B862" w14:textId="26B5D478" w:rsidR="002210E9" w:rsidRPr="002C2571" w:rsidRDefault="002210E9" w:rsidP="002C2571">
      <w:pPr>
        <w:spacing w:after="0" w:line="240" w:lineRule="auto"/>
        <w:ind w:left="720" w:right="1440"/>
        <w:jc w:val="left"/>
      </w:pPr>
      <w:r w:rsidRPr="002C2571">
        <w:t>The Evaluator shall work with the State to identify the most appropriate cloud</w:t>
      </w:r>
      <w:r w:rsidR="00EF7006">
        <w:t>-</w:t>
      </w:r>
      <w:r w:rsidRPr="002C2571">
        <w:t xml:space="preserve">based solution for secure </w:t>
      </w:r>
      <w:r w:rsidR="00EE38FD" w:rsidRPr="002C2571">
        <w:t xml:space="preserve">storage and </w:t>
      </w:r>
      <w:r w:rsidR="00EF7006" w:rsidRPr="00EF7006">
        <w:t>access</w:t>
      </w:r>
      <w:r w:rsidR="00EE38FD" w:rsidRPr="002C2571">
        <w:t xml:space="preserve"> to data and reporting.</w:t>
      </w:r>
    </w:p>
    <w:p w14:paraId="31410610" w14:textId="77777777" w:rsidR="006A744D" w:rsidRDefault="006A744D" w:rsidP="4A870804">
      <w:pPr>
        <w:spacing w:after="0" w:line="240" w:lineRule="auto"/>
        <w:ind w:left="0" w:right="1440"/>
        <w:jc w:val="left"/>
        <w:rPr>
          <w:b/>
          <w:bCs/>
        </w:rPr>
      </w:pPr>
    </w:p>
    <w:p w14:paraId="26926A22" w14:textId="77777777" w:rsidR="006A744D" w:rsidRDefault="00A01DEC" w:rsidP="4A870804">
      <w:pPr>
        <w:numPr>
          <w:ilvl w:val="0"/>
          <w:numId w:val="9"/>
        </w:numPr>
        <w:spacing w:after="0" w:line="240" w:lineRule="auto"/>
        <w:ind w:left="1080" w:right="1440"/>
        <w:jc w:val="left"/>
        <w:rPr>
          <w:b/>
          <w:bCs/>
        </w:rPr>
      </w:pPr>
      <w:r>
        <w:rPr>
          <w:b/>
          <w:bCs/>
        </w:rPr>
        <w:t>Status Updates and Reporting</w:t>
      </w:r>
    </w:p>
    <w:p w14:paraId="59FE576B" w14:textId="77777777" w:rsidR="006A744D" w:rsidRDefault="00A01DEC" w:rsidP="4A870804">
      <w:pPr>
        <w:numPr>
          <w:ilvl w:val="1"/>
          <w:numId w:val="9"/>
        </w:numPr>
        <w:spacing w:after="0" w:line="240" w:lineRule="auto"/>
        <w:ind w:right="1440"/>
        <w:jc w:val="left"/>
        <w:rPr>
          <w:b/>
          <w:bCs/>
        </w:rPr>
      </w:pPr>
      <w:r>
        <w:rPr>
          <w:b/>
          <w:bCs/>
        </w:rPr>
        <w:lastRenderedPageBreak/>
        <w:t>Status Meetings</w:t>
      </w:r>
    </w:p>
    <w:p w14:paraId="0D6C7F23" w14:textId="76955C4B" w:rsidR="006A744D" w:rsidRDefault="00A01DEC" w:rsidP="4A870804">
      <w:pPr>
        <w:spacing w:after="0" w:line="240" w:lineRule="auto"/>
        <w:ind w:left="1440" w:right="1440"/>
        <w:jc w:val="left"/>
      </w:pPr>
      <w:r>
        <w:t xml:space="preserve">The Evaluator shall conduct regular meetings </w:t>
      </w:r>
      <w:r w:rsidR="00327FD3">
        <w:t>with</w:t>
      </w:r>
      <w:r>
        <w:t xml:space="preserve"> </w:t>
      </w:r>
      <w:r w:rsidR="00621D6A">
        <w:rPr>
          <w:lang w:val="en-US"/>
        </w:rPr>
        <w:t>the State</w:t>
      </w:r>
      <w:r>
        <w:t xml:space="preserve"> staff dedicated to RHTP, including distribution of meeting agendas one business day in advance, and shall provide meeting notes within three business days of each meeting. The Evaluator shall track and respond to all Action </w:t>
      </w:r>
      <w:proofErr w:type="gramStart"/>
      <w:r>
        <w:t>Items</w:t>
      </w:r>
      <w:r w:rsidR="005F27DD">
        <w:t>;</w:t>
      </w:r>
      <w:proofErr w:type="gramEnd"/>
      <w:r w:rsidR="005F27DD">
        <w:t xml:space="preserve"> and documentation of all key decisions</w:t>
      </w:r>
      <w:r>
        <w:t xml:space="preserve">. The Evaluator shall work with </w:t>
      </w:r>
      <w:r w:rsidR="00621D6A">
        <w:rPr>
          <w:lang w:val="en-US"/>
        </w:rPr>
        <w:t>the State</w:t>
      </w:r>
      <w:r>
        <w:t xml:space="preserve"> staff to tailor the frequency of status meetings for each phase of the work. For example, weekly meetings would occur during the more intensive phases of quantitative analysis, while monthly or quarterly meetings would occur during less intensive periods of work. </w:t>
      </w:r>
    </w:p>
    <w:p w14:paraId="16561E56" w14:textId="77777777" w:rsidR="006A744D" w:rsidRDefault="006A744D" w:rsidP="4A870804">
      <w:pPr>
        <w:spacing w:after="0" w:line="240" w:lineRule="auto"/>
        <w:ind w:left="1440" w:right="1440"/>
        <w:jc w:val="left"/>
      </w:pPr>
    </w:p>
    <w:p w14:paraId="00D67AB3" w14:textId="77777777" w:rsidR="006A744D" w:rsidRDefault="00A01DEC" w:rsidP="4A870804">
      <w:pPr>
        <w:numPr>
          <w:ilvl w:val="1"/>
          <w:numId w:val="9"/>
        </w:numPr>
        <w:spacing w:after="0" w:line="240" w:lineRule="auto"/>
        <w:ind w:right="1440"/>
        <w:jc w:val="left"/>
        <w:rPr>
          <w:b/>
          <w:bCs/>
        </w:rPr>
      </w:pPr>
      <w:r>
        <w:rPr>
          <w:b/>
          <w:bCs/>
        </w:rPr>
        <w:t>Monthly Progress Reports</w:t>
      </w:r>
    </w:p>
    <w:p w14:paraId="3F2DD402" w14:textId="1A06E34B" w:rsidR="006A744D" w:rsidRDefault="00A01DEC" w:rsidP="4A870804">
      <w:pPr>
        <w:spacing w:after="0" w:line="240" w:lineRule="auto"/>
        <w:ind w:left="1440" w:right="1440"/>
        <w:jc w:val="left"/>
      </w:pPr>
      <w:r w:rsidRPr="29F27BD2">
        <w:rPr>
          <w:lang w:val="en-US"/>
        </w:rPr>
        <w:t xml:space="preserve">Beginning on the 15th of the month following the contract start date and continuing monthly throughout the contract, the Evaluator will submit a project progress report to </w:t>
      </w:r>
      <w:r w:rsidR="00621D6A">
        <w:rPr>
          <w:lang w:val="en-US"/>
        </w:rPr>
        <w:t>the State</w:t>
      </w:r>
      <w:r w:rsidRPr="29F27BD2">
        <w:rPr>
          <w:lang w:val="en-US"/>
        </w:rPr>
        <w:t>.</w:t>
      </w:r>
    </w:p>
    <w:p w14:paraId="5C2B264B" w14:textId="77777777" w:rsidR="006A744D" w:rsidRDefault="006A744D" w:rsidP="4A870804">
      <w:pPr>
        <w:spacing w:after="0" w:line="240" w:lineRule="auto"/>
        <w:ind w:left="1440" w:right="1440"/>
        <w:jc w:val="left"/>
      </w:pPr>
    </w:p>
    <w:p w14:paraId="7E69012E" w14:textId="77777777" w:rsidR="006A744D" w:rsidRDefault="00A01DEC" w:rsidP="4A870804">
      <w:pPr>
        <w:numPr>
          <w:ilvl w:val="0"/>
          <w:numId w:val="2"/>
        </w:numPr>
        <w:spacing w:after="0" w:line="240" w:lineRule="auto"/>
        <w:ind w:right="1440"/>
        <w:jc w:val="left"/>
        <w:rPr>
          <w:b/>
          <w:bCs/>
          <w:lang w:val="en-US"/>
        </w:rPr>
      </w:pPr>
      <w:r w:rsidRPr="29F27BD2">
        <w:rPr>
          <w:b/>
          <w:bCs/>
          <w:lang w:val="en-US"/>
        </w:rPr>
        <w:t>Independent Validations and Verification</w:t>
      </w:r>
      <w:r>
        <w:br/>
      </w:r>
      <w:r w:rsidRPr="29F27BD2">
        <w:rPr>
          <w:lang w:val="en-US"/>
        </w:rPr>
        <w:t xml:space="preserve">If the State decides to add Independent Verification &amp; Validation (IV&amp;V) services as part of this Contract, the Contractor will copy the Indiana Department of Administration (IDOA) -- IV&amp;V Team member(s) on all project related communications (emails, meeting invites, collaboration tools, etc.) and will grant access to all documents and deliverables throughout the term of the Contract.  If IDOA elects to deploy IV&amp;V services in connection with this engagement, the IV&amp;V Team will review and assess all deliverables to determine compliance with the State's requirements set forth in the Contract including the Statement of Work. For contracts </w:t>
      </w:r>
      <w:proofErr w:type="gramStart"/>
      <w:r w:rsidRPr="29F27BD2">
        <w:rPr>
          <w:lang w:val="en-US"/>
        </w:rPr>
        <w:t>entered into</w:t>
      </w:r>
      <w:proofErr w:type="gramEnd"/>
      <w:r w:rsidRPr="29F27BD2">
        <w:rPr>
          <w:lang w:val="en-US"/>
        </w:rPr>
        <w:t xml:space="preserve">, renewed, or amended after June 30, 2026, the IV&amp;V Team shall serve as an approving authority, and no payment shall be issued to the Vendor unless and until IV&amp;V </w:t>
      </w:r>
      <w:proofErr w:type="gramStart"/>
      <w:r w:rsidRPr="29F27BD2">
        <w:rPr>
          <w:lang w:val="en-US"/>
        </w:rPr>
        <w:t>has provided</w:t>
      </w:r>
      <w:proofErr w:type="gramEnd"/>
      <w:r w:rsidRPr="29F27BD2">
        <w:rPr>
          <w:lang w:val="en-US"/>
        </w:rPr>
        <w:t xml:space="preserve"> such approval.</w:t>
      </w:r>
    </w:p>
    <w:p w14:paraId="1D5F3E2B" w14:textId="77777777" w:rsidR="006A744D" w:rsidRDefault="006A744D" w:rsidP="4A870804">
      <w:pPr>
        <w:spacing w:after="0" w:line="240" w:lineRule="auto"/>
        <w:ind w:left="720" w:right="1440"/>
        <w:jc w:val="left"/>
      </w:pPr>
    </w:p>
    <w:p w14:paraId="69E0C638" w14:textId="77777777" w:rsidR="006A744D" w:rsidRDefault="00A01DEC" w:rsidP="4A870804">
      <w:pPr>
        <w:numPr>
          <w:ilvl w:val="0"/>
          <w:numId w:val="2"/>
        </w:numPr>
        <w:spacing w:after="0" w:line="240" w:lineRule="auto"/>
        <w:ind w:right="1440"/>
        <w:jc w:val="left"/>
        <w:rPr>
          <w:b/>
          <w:bCs/>
        </w:rPr>
      </w:pPr>
      <w:r>
        <w:rPr>
          <w:b/>
          <w:bCs/>
        </w:rPr>
        <w:t>Compliance Requirements</w:t>
      </w:r>
    </w:p>
    <w:p w14:paraId="6F2140EF" w14:textId="77777777" w:rsidR="006A744D" w:rsidRDefault="00A01DEC" w:rsidP="4A870804">
      <w:pPr>
        <w:numPr>
          <w:ilvl w:val="1"/>
          <w:numId w:val="2"/>
        </w:numPr>
        <w:spacing w:after="0"/>
        <w:ind w:right="1440"/>
        <w:jc w:val="left"/>
        <w:rPr>
          <w:b/>
          <w:bCs/>
        </w:rPr>
      </w:pPr>
      <w:r>
        <w:rPr>
          <w:b/>
          <w:bCs/>
        </w:rPr>
        <w:t>Independence and Conflict of Interest</w:t>
      </w:r>
    </w:p>
    <w:p w14:paraId="69C514EC" w14:textId="125692F2" w:rsidR="006A744D" w:rsidRDefault="00A01DEC" w:rsidP="4A870804">
      <w:pPr>
        <w:spacing w:after="0"/>
        <w:ind w:left="720" w:right="1440"/>
        <w:jc w:val="left"/>
      </w:pPr>
      <w:r w:rsidRPr="29F27BD2">
        <w:rPr>
          <w:lang w:val="en-US"/>
        </w:rPr>
        <w:t xml:space="preserve">The Evaluator shall operate as an independent, neutral party throughout the period of performance and shall have no financial or organizational relationship with any </w:t>
      </w:r>
      <w:r w:rsidR="007C4C58" w:rsidRPr="29F27BD2">
        <w:rPr>
          <w:lang w:val="en-US"/>
        </w:rPr>
        <w:t>RHTP</w:t>
      </w:r>
      <w:r w:rsidRPr="29F27BD2">
        <w:rPr>
          <w:lang w:val="en-US"/>
        </w:rPr>
        <w:t xml:space="preserve"> program grantee, subgrantee, or implementation vendor. Prior to contract execution and annually thereafter, the Evaluator shall certify in writing to </w:t>
      </w:r>
      <w:r w:rsidR="00621D6A">
        <w:rPr>
          <w:lang w:val="en-US"/>
        </w:rPr>
        <w:t>the State</w:t>
      </w:r>
      <w:r w:rsidRPr="29F27BD2">
        <w:rPr>
          <w:lang w:val="en-US"/>
        </w:rPr>
        <w:t xml:space="preserve"> that no conflicts of interest exist for its key personnel assigned to this contract. The Evaluator shall promptly notify </w:t>
      </w:r>
      <w:r w:rsidR="00621D6A">
        <w:rPr>
          <w:lang w:val="en-US"/>
        </w:rPr>
        <w:t>the State</w:t>
      </w:r>
      <w:r w:rsidRPr="29F27BD2">
        <w:rPr>
          <w:lang w:val="en-US"/>
        </w:rPr>
        <w:t xml:space="preserve"> in writing of any actual or potential conflict that arises during the period of performance, and </w:t>
      </w:r>
      <w:r w:rsidR="00621D6A">
        <w:rPr>
          <w:lang w:val="en-US"/>
        </w:rPr>
        <w:t>the State</w:t>
      </w:r>
      <w:r w:rsidRPr="29F27BD2">
        <w:rPr>
          <w:lang w:val="en-US"/>
        </w:rPr>
        <w:t xml:space="preserve"> shall determine the appropriate course of remediation. Any public communications referencing RHTP evaluation findings shall require prior written approval from </w:t>
      </w:r>
      <w:r w:rsidR="00621D6A">
        <w:rPr>
          <w:lang w:val="en-US"/>
        </w:rPr>
        <w:t>the State</w:t>
      </w:r>
      <w:r w:rsidRPr="29F27BD2">
        <w:rPr>
          <w:lang w:val="en-US"/>
        </w:rPr>
        <w:t>.</w:t>
      </w:r>
    </w:p>
    <w:p w14:paraId="48C08491" w14:textId="77777777" w:rsidR="006A744D" w:rsidRDefault="006A744D" w:rsidP="4A870804">
      <w:pPr>
        <w:spacing w:after="0"/>
        <w:ind w:left="0" w:right="1440"/>
        <w:jc w:val="left"/>
      </w:pPr>
    </w:p>
    <w:p w14:paraId="1CAA788F" w14:textId="77777777" w:rsidR="003D16EC" w:rsidRPr="002C2571" w:rsidRDefault="00A01DEC" w:rsidP="4A870804">
      <w:pPr>
        <w:numPr>
          <w:ilvl w:val="0"/>
          <w:numId w:val="2"/>
        </w:numPr>
        <w:spacing w:after="0" w:line="240" w:lineRule="auto"/>
        <w:ind w:right="1440"/>
        <w:jc w:val="left"/>
        <w:rPr>
          <w:b/>
          <w:bCs/>
        </w:rPr>
      </w:pPr>
      <w:r>
        <w:rPr>
          <w:b/>
          <w:bCs/>
        </w:rPr>
        <w:t>Key Performance Indicators</w:t>
      </w:r>
      <w:r>
        <w:t xml:space="preserve"> </w:t>
      </w:r>
    </w:p>
    <w:p w14:paraId="044285F6" w14:textId="397868E3" w:rsidR="00811F04" w:rsidRPr="002C2571" w:rsidRDefault="00811F04" w:rsidP="002C2571">
      <w:pPr>
        <w:numPr>
          <w:ilvl w:val="1"/>
          <w:numId w:val="2"/>
        </w:numPr>
        <w:spacing w:after="0" w:line="240" w:lineRule="auto"/>
        <w:ind w:right="1440"/>
        <w:jc w:val="left"/>
        <w:rPr>
          <w:b/>
          <w:bCs/>
        </w:rPr>
      </w:pPr>
      <w:proofErr w:type="spellStart"/>
      <w:r w:rsidRPr="002C2571">
        <w:t>T</w:t>
      </w:r>
      <w:r w:rsidRPr="00811F04">
        <w:rPr>
          <w:lang w:val="en-US"/>
        </w:rPr>
        <w:t>he</w:t>
      </w:r>
      <w:proofErr w:type="spellEnd"/>
      <w:r w:rsidRPr="00811F04">
        <w:rPr>
          <w:lang w:val="en-US"/>
        </w:rPr>
        <w:t xml:space="preserve"> State will use Key Performance Indicators (KPIs) to measure performance and</w:t>
      </w:r>
    </w:p>
    <w:p w14:paraId="0719F028" w14:textId="77777777" w:rsidR="00811F04" w:rsidRDefault="00811F04" w:rsidP="002C2571">
      <w:pPr>
        <w:spacing w:after="0" w:line="240" w:lineRule="auto"/>
        <w:ind w:left="700" w:right="1440"/>
        <w:jc w:val="left"/>
        <w:rPr>
          <w:lang w:val="en-US"/>
        </w:rPr>
      </w:pPr>
      <w:r w:rsidRPr="30515E1F">
        <w:rPr>
          <w:lang w:val="en-US"/>
        </w:rPr>
        <w:t>outcomes of the Contract. The specific KPIs and their targets will be defined and agreed</w:t>
      </w:r>
    </w:p>
    <w:p w14:paraId="091EF471" w14:textId="77777777" w:rsidR="00811F04" w:rsidRDefault="00811F04" w:rsidP="002C2571">
      <w:pPr>
        <w:spacing w:after="0" w:line="240" w:lineRule="auto"/>
        <w:ind w:left="700" w:right="1440"/>
        <w:jc w:val="left"/>
        <w:rPr>
          <w:lang w:val="en-US"/>
        </w:rPr>
      </w:pPr>
      <w:r w:rsidRPr="30515E1F">
        <w:rPr>
          <w:lang w:val="en-US"/>
        </w:rPr>
        <w:t>upon by the State and the Contractor during the initial phases of the requirements under</w:t>
      </w:r>
    </w:p>
    <w:p w14:paraId="03945897" w14:textId="77777777" w:rsidR="00811F04" w:rsidRDefault="00811F04" w:rsidP="002C2571">
      <w:pPr>
        <w:spacing w:after="0" w:line="240" w:lineRule="auto"/>
        <w:ind w:left="700" w:right="1440"/>
        <w:jc w:val="left"/>
        <w:rPr>
          <w:lang w:val="en-US"/>
        </w:rPr>
      </w:pPr>
      <w:r w:rsidRPr="30515E1F">
        <w:rPr>
          <w:lang w:val="en-US"/>
        </w:rPr>
        <w:t>the Contract. At a minimum, on time delivery at quality standards of the scope provided</w:t>
      </w:r>
    </w:p>
    <w:p w14:paraId="6D173B8B" w14:textId="77777777" w:rsidR="00811F04" w:rsidRDefault="00811F04" w:rsidP="002C2571">
      <w:pPr>
        <w:spacing w:after="0" w:line="240" w:lineRule="auto"/>
        <w:ind w:left="700" w:right="1440"/>
        <w:jc w:val="left"/>
        <w:rPr>
          <w:lang w:val="en-US"/>
        </w:rPr>
      </w:pPr>
      <w:r w:rsidRPr="30515E1F">
        <w:rPr>
          <w:lang w:val="en-US"/>
        </w:rPr>
        <w:t>within the budget set forth in the Contract will each be measured. Additionally, the State</w:t>
      </w:r>
    </w:p>
    <w:p w14:paraId="2F544785" w14:textId="77777777" w:rsidR="00811F04" w:rsidRDefault="00811F04" w:rsidP="002C2571">
      <w:pPr>
        <w:spacing w:after="0" w:line="240" w:lineRule="auto"/>
        <w:ind w:left="700" w:right="1440"/>
        <w:jc w:val="left"/>
        <w:rPr>
          <w:lang w:val="en-US"/>
        </w:rPr>
      </w:pPr>
      <w:r w:rsidRPr="30515E1F">
        <w:rPr>
          <w:lang w:val="en-US"/>
        </w:rPr>
        <w:t>will collect a modified Net Promoter Score from customers to this Contract in its</w:t>
      </w:r>
    </w:p>
    <w:p w14:paraId="4F489541" w14:textId="77777777" w:rsidR="00811F04" w:rsidRDefault="00811F04" w:rsidP="002C2571">
      <w:pPr>
        <w:spacing w:after="0" w:line="240" w:lineRule="auto"/>
        <w:ind w:left="700" w:right="1440"/>
        <w:jc w:val="left"/>
        <w:rPr>
          <w:lang w:val="en-US"/>
        </w:rPr>
      </w:pPr>
      <w:r w:rsidRPr="30515E1F">
        <w:rPr>
          <w:lang w:val="en-US"/>
        </w:rPr>
        <w:t>discretion. Low ratings on the modified Net Promoter Score or failure to meet any other</w:t>
      </w:r>
    </w:p>
    <w:p w14:paraId="2E92B395" w14:textId="77777777" w:rsidR="00811F04" w:rsidRDefault="00811F04" w:rsidP="002C2571">
      <w:pPr>
        <w:spacing w:after="0" w:line="240" w:lineRule="auto"/>
        <w:ind w:left="700" w:right="1440"/>
        <w:jc w:val="left"/>
        <w:rPr>
          <w:lang w:val="en-US"/>
        </w:rPr>
      </w:pPr>
      <w:r w:rsidRPr="30515E1F">
        <w:rPr>
          <w:lang w:val="en-US"/>
        </w:rPr>
        <w:t>KPIs may be deemed, at the discretion of the State, to constitute default under the</w:t>
      </w:r>
    </w:p>
    <w:p w14:paraId="4D003438" w14:textId="77777777" w:rsidR="00811F04" w:rsidRDefault="00811F04" w:rsidP="00811F04">
      <w:pPr>
        <w:spacing w:after="0" w:line="240" w:lineRule="auto"/>
        <w:ind w:left="700" w:right="1440"/>
        <w:jc w:val="left"/>
      </w:pPr>
      <w:r w:rsidRPr="30515E1F">
        <w:rPr>
          <w:lang w:val="en-US"/>
        </w:rPr>
        <w:t>Contract.</w:t>
      </w:r>
    </w:p>
    <w:p w14:paraId="52DFBD2C" w14:textId="77777777" w:rsidR="003D16EC" w:rsidRDefault="003D16EC" w:rsidP="4A870804">
      <w:pPr>
        <w:spacing w:after="0" w:line="240" w:lineRule="auto"/>
        <w:ind w:left="720" w:right="1440"/>
        <w:jc w:val="left"/>
        <w:rPr>
          <w:b/>
          <w:bCs/>
        </w:rPr>
      </w:pPr>
    </w:p>
    <w:p w14:paraId="14975616" w14:textId="696F1650" w:rsidR="007C4C58" w:rsidRDefault="00A01DEC" w:rsidP="000574F1">
      <w:pPr>
        <w:numPr>
          <w:ilvl w:val="0"/>
          <w:numId w:val="2"/>
        </w:numPr>
        <w:spacing w:after="0" w:line="240" w:lineRule="auto"/>
        <w:ind w:right="1440"/>
        <w:jc w:val="left"/>
        <w:rPr>
          <w:b/>
          <w:bCs/>
        </w:rPr>
      </w:pPr>
      <w:r w:rsidRPr="003D16EC">
        <w:rPr>
          <w:b/>
          <w:bCs/>
        </w:rPr>
        <w:t>End of Contract Transition and Turnove</w:t>
      </w:r>
      <w:r w:rsidR="000574F1">
        <w:rPr>
          <w:b/>
          <w:bCs/>
        </w:rPr>
        <w:t>r</w:t>
      </w:r>
    </w:p>
    <w:p w14:paraId="61407351" w14:textId="77777777" w:rsidR="005552F5" w:rsidRPr="007C4C58" w:rsidRDefault="005552F5" w:rsidP="005552F5">
      <w:pPr>
        <w:numPr>
          <w:ilvl w:val="1"/>
          <w:numId w:val="2"/>
        </w:numPr>
        <w:spacing w:after="0" w:line="240" w:lineRule="auto"/>
        <w:ind w:right="1440"/>
        <w:jc w:val="left"/>
        <w:rPr>
          <w:b/>
          <w:bCs/>
          <w:lang w:val="en-US"/>
        </w:rPr>
      </w:pPr>
      <w:r w:rsidRPr="30515E1F">
        <w:rPr>
          <w:lang w:val="en-US"/>
        </w:rPr>
        <w:t>Upon expiration or termination of this Contract, the Evaluator shall cooperate fully with the State and any successor contractor to ensure an orderly transition of all work products, data, and institutional knowledge. At a minimum, the Evaluator shall:</w:t>
      </w:r>
    </w:p>
    <w:p w14:paraId="0094E277" w14:textId="77777777" w:rsidR="005552F5" w:rsidRPr="007C4C58" w:rsidRDefault="005552F5" w:rsidP="002C2571">
      <w:pPr>
        <w:pStyle w:val="ListParagraph"/>
        <w:numPr>
          <w:ilvl w:val="2"/>
          <w:numId w:val="2"/>
        </w:numPr>
        <w:spacing w:after="0"/>
        <w:jc w:val="left"/>
      </w:pPr>
      <w:r w:rsidRPr="30515E1F">
        <w:lastRenderedPageBreak/>
        <w:t xml:space="preserve">Deliver all completed and in-progress work products, documentation, and data files to the State in mutually agreed-upon formats no later than the last day of the contract </w:t>
      </w:r>
      <w:proofErr w:type="gramStart"/>
      <w:r w:rsidRPr="30515E1F">
        <w:t>period;</w:t>
      </w:r>
      <w:proofErr w:type="gramEnd"/>
    </w:p>
    <w:p w14:paraId="6AC0ADB8" w14:textId="77777777" w:rsidR="005552F5" w:rsidRPr="007C4C58" w:rsidRDefault="005552F5" w:rsidP="002C2571">
      <w:pPr>
        <w:pStyle w:val="ListParagraph"/>
        <w:numPr>
          <w:ilvl w:val="2"/>
          <w:numId w:val="2"/>
        </w:numPr>
        <w:spacing w:after="0"/>
        <w:jc w:val="left"/>
      </w:pPr>
      <w:r w:rsidRPr="30515E1F">
        <w:t xml:space="preserve">Provide a written transition summary documenting the status of all active workstreams, outstanding data requests, and any open analytical </w:t>
      </w:r>
      <w:proofErr w:type="gramStart"/>
      <w:r w:rsidRPr="30515E1F">
        <w:t>questions;</w:t>
      </w:r>
      <w:proofErr w:type="gramEnd"/>
    </w:p>
    <w:p w14:paraId="7CD5586A" w14:textId="77777777" w:rsidR="005552F5" w:rsidRPr="007C4C58" w:rsidRDefault="005552F5" w:rsidP="002C2571">
      <w:pPr>
        <w:pStyle w:val="ListParagraph"/>
        <w:numPr>
          <w:ilvl w:val="2"/>
          <w:numId w:val="2"/>
        </w:numPr>
        <w:spacing w:after="0"/>
        <w:jc w:val="left"/>
      </w:pPr>
      <w:r w:rsidRPr="30515E1F">
        <w:t>Participate in up to two (2) transition meetings with the State and/or successor contractor to support knowledge transfer; and</w:t>
      </w:r>
    </w:p>
    <w:p w14:paraId="361223E6" w14:textId="5A863915" w:rsidR="00A4500E" w:rsidRDefault="007F2B5F">
      <w:pPr>
        <w:pStyle w:val="ListParagraph"/>
        <w:numPr>
          <w:ilvl w:val="2"/>
          <w:numId w:val="2"/>
        </w:numPr>
        <w:spacing w:after="0"/>
        <w:jc w:val="left"/>
        <w:rPr>
          <w:lang w:val="en-US"/>
        </w:rPr>
      </w:pPr>
      <w:r>
        <w:t>D</w:t>
      </w:r>
      <w:r w:rsidR="00A4500E" w:rsidRPr="00A4500E">
        <w:t>evelop documentation and tools to support transition of evaluation functions to the State, including analytic code, data dictionaries, and methodological documentation.</w:t>
      </w:r>
    </w:p>
    <w:p w14:paraId="1FADC762" w14:textId="615C8974" w:rsidR="005552F5" w:rsidRPr="007C4C58" w:rsidRDefault="005552F5" w:rsidP="002C2571">
      <w:pPr>
        <w:pStyle w:val="ListParagraph"/>
        <w:numPr>
          <w:ilvl w:val="2"/>
          <w:numId w:val="2"/>
        </w:numPr>
        <w:spacing w:after="0"/>
        <w:jc w:val="left"/>
        <w:rPr>
          <w:lang w:val="en-US"/>
        </w:rPr>
      </w:pPr>
      <w:r w:rsidRPr="30515E1F">
        <w:rPr>
          <w:lang w:val="en-US"/>
        </w:rPr>
        <w:t>Ensure that all State data is returned or destroyed in accordance with applicable data use agreements and State policy upon completion of the transition period.</w:t>
      </w:r>
    </w:p>
    <w:p w14:paraId="68C6AB3A" w14:textId="77777777" w:rsidR="005552F5" w:rsidRPr="007C4C58" w:rsidRDefault="005552F5" w:rsidP="002C2571">
      <w:pPr>
        <w:pStyle w:val="ListParagraph"/>
        <w:numPr>
          <w:ilvl w:val="2"/>
          <w:numId w:val="2"/>
        </w:numPr>
        <w:spacing w:before="240" w:after="240"/>
        <w:jc w:val="left"/>
      </w:pPr>
      <w:r w:rsidRPr="30515E1F">
        <w:t>The State reserves the right to extend the period of performance solely for the purpose of completing transition activities, subject to available funding.</w:t>
      </w:r>
    </w:p>
    <w:p w14:paraId="4EC0F1E8" w14:textId="77777777" w:rsidR="005552F5" w:rsidRPr="000574F1" w:rsidRDefault="005552F5" w:rsidP="002C2571">
      <w:pPr>
        <w:spacing w:after="0" w:line="240" w:lineRule="auto"/>
        <w:ind w:right="1440"/>
        <w:jc w:val="left"/>
        <w:rPr>
          <w:b/>
          <w:bCs/>
        </w:rPr>
      </w:pPr>
    </w:p>
    <w:p w14:paraId="6EF63370" w14:textId="77777777" w:rsidR="007C4C58" w:rsidRPr="007C4C58" w:rsidRDefault="007C4C58" w:rsidP="007C4C58">
      <w:pPr>
        <w:rPr>
          <w:sz w:val="2"/>
          <w:szCs w:val="2"/>
        </w:rPr>
      </w:pPr>
    </w:p>
    <w:p w14:paraId="4F49DF4C" w14:textId="77777777" w:rsidR="007C4C58" w:rsidRPr="007C4C58" w:rsidRDefault="007C4C58" w:rsidP="007C4C58">
      <w:pPr>
        <w:rPr>
          <w:sz w:val="2"/>
          <w:szCs w:val="2"/>
        </w:rPr>
      </w:pPr>
    </w:p>
    <w:p w14:paraId="39A2B62C" w14:textId="77777777" w:rsidR="007C4C58" w:rsidRPr="007C4C58" w:rsidRDefault="007C4C58" w:rsidP="007C4C58">
      <w:pPr>
        <w:rPr>
          <w:sz w:val="2"/>
          <w:szCs w:val="2"/>
        </w:rPr>
      </w:pPr>
    </w:p>
    <w:p w14:paraId="62CC1364" w14:textId="57BF5E86" w:rsidR="007C4C58" w:rsidRPr="007C4C58" w:rsidRDefault="007C4C58" w:rsidP="4A870804">
      <w:pPr>
        <w:ind w:left="0"/>
        <w:rPr>
          <w:sz w:val="2"/>
          <w:szCs w:val="2"/>
        </w:rPr>
      </w:pPr>
    </w:p>
    <w:sectPr w:rsidR="007C4C58" w:rsidRPr="007C4C58" w:rsidSect="003D16EC">
      <w:headerReference w:type="even" r:id="rId11"/>
      <w:headerReference w:type="default" r:id="rId12"/>
      <w:footerReference w:type="even" r:id="rId13"/>
      <w:footerReference w:type="default" r:id="rId14"/>
      <w:headerReference w:type="first" r:id="rId15"/>
      <w:footerReference w:type="first" r:id="rId16"/>
      <w:pgSz w:w="12240" w:h="15840"/>
      <w:pgMar w:top="1440" w:right="432" w:bottom="1440" w:left="1440" w:header="720" w:footer="720"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589BCA" w14:textId="77777777" w:rsidR="004726A9" w:rsidRDefault="004726A9">
      <w:pPr>
        <w:spacing w:after="0" w:line="240" w:lineRule="auto"/>
      </w:pPr>
      <w:r>
        <w:separator/>
      </w:r>
    </w:p>
  </w:endnote>
  <w:endnote w:type="continuationSeparator" w:id="0">
    <w:p w14:paraId="2A2A4E21" w14:textId="77777777" w:rsidR="004726A9" w:rsidRDefault="004726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5DD62CAC-C853-4593-9023-3ACBB641A658}"/>
  </w:font>
  <w:font w:name="Calibri">
    <w:panose1 w:val="020F0502020204030204"/>
    <w:charset w:val="00"/>
    <w:family w:val="swiss"/>
    <w:pitch w:val="variable"/>
    <w:sig w:usb0="E4002EFF" w:usb1="C200247B" w:usb2="00000009" w:usb3="00000000" w:csb0="000001FF" w:csb1="00000000"/>
    <w:embedRegular r:id="rId2" w:fontKey="{5FED46EC-86B5-4957-8EBE-040B3F810F03}"/>
  </w:font>
  <w:font w:name="Cambria">
    <w:panose1 w:val="02040503050406030204"/>
    <w:charset w:val="00"/>
    <w:family w:val="roman"/>
    <w:pitch w:val="variable"/>
    <w:sig w:usb0="E00006FF" w:usb1="420024FF" w:usb2="02000000" w:usb3="00000000" w:csb0="0000019F" w:csb1="00000000"/>
    <w:embedRegular r:id="rId3" w:fontKey="{C59A085C-E4C8-406D-B909-82AB9AD854B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213007" w14:textId="77777777" w:rsidR="006A744D" w:rsidRDefault="006A744D">
    <w:pPr>
      <w:widowControl w:val="0"/>
      <w:pBdr>
        <w:top w:val="nil"/>
        <w:left w:val="nil"/>
        <w:bottom w:val="nil"/>
        <w:right w:val="nil"/>
        <w:between w:val="nil"/>
      </w:pBdr>
      <w:spacing w:after="0" w:line="276" w:lineRule="auto"/>
      <w:ind w:left="0"/>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F3563" w14:textId="77777777" w:rsidR="006A744D" w:rsidRDefault="006A744D">
    <w:pPr>
      <w:widowControl w:val="0"/>
      <w:pBdr>
        <w:top w:val="nil"/>
        <w:left w:val="nil"/>
        <w:bottom w:val="nil"/>
        <w:right w:val="nil"/>
        <w:between w:val="nil"/>
      </w:pBdr>
      <w:spacing w:after="0" w:line="276" w:lineRule="auto"/>
      <w:ind w:left="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F81499" w14:textId="77777777" w:rsidR="006A744D" w:rsidRDefault="006A744D">
    <w:pPr>
      <w:widowControl w:val="0"/>
      <w:pBdr>
        <w:top w:val="nil"/>
        <w:left w:val="nil"/>
        <w:bottom w:val="nil"/>
        <w:right w:val="nil"/>
        <w:between w:val="nil"/>
      </w:pBdr>
      <w:spacing w:after="0" w:line="276" w:lineRule="auto"/>
      <w:ind w:left="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6FBCF9" w14:textId="77777777" w:rsidR="004726A9" w:rsidRDefault="004726A9">
      <w:pPr>
        <w:spacing w:after="0" w:line="240" w:lineRule="auto"/>
      </w:pPr>
      <w:r>
        <w:separator/>
      </w:r>
    </w:p>
  </w:footnote>
  <w:footnote w:type="continuationSeparator" w:id="0">
    <w:p w14:paraId="5A8C1FCF" w14:textId="77777777" w:rsidR="004726A9" w:rsidRDefault="004726A9">
      <w:pPr>
        <w:spacing w:after="0" w:line="240" w:lineRule="auto"/>
      </w:pPr>
      <w:r>
        <w:continuationSeparator/>
      </w:r>
    </w:p>
  </w:footnote>
  <w:footnote w:id="1">
    <w:p w14:paraId="6F87FFDE" w14:textId="77777777" w:rsidR="006A744D" w:rsidRDefault="00A01DEC">
      <w:pPr>
        <w:spacing w:after="0" w:line="259" w:lineRule="auto"/>
        <w:ind w:left="0"/>
        <w:jc w:val="left"/>
        <w:rPr>
          <w:sz w:val="16"/>
          <w:szCs w:val="16"/>
        </w:rPr>
      </w:pPr>
      <w:r>
        <w:rPr>
          <w:vertAlign w:val="superscript"/>
        </w:rPr>
        <w:footnoteRef/>
      </w:r>
      <w:r>
        <w:rPr>
          <w:rFonts w:ascii="Times New Roman" w:eastAsia="Times New Roman" w:hAnsi="Times New Roman" w:cs="Times New Roman"/>
          <w:sz w:val="16"/>
          <w:szCs w:val="16"/>
        </w:rPr>
        <w:t xml:space="preserve"> </w:t>
      </w:r>
      <w:r>
        <w:rPr>
          <w:sz w:val="16"/>
          <w:szCs w:val="16"/>
        </w:rPr>
        <w:t xml:space="preserve">All ad hoc analyses are considered deliverables for payment.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85CC4D" w14:textId="77777777" w:rsidR="006A744D" w:rsidRDefault="006A744D">
    <w:pPr>
      <w:widowControl w:val="0"/>
      <w:pBdr>
        <w:top w:val="nil"/>
        <w:left w:val="nil"/>
        <w:bottom w:val="nil"/>
        <w:right w:val="nil"/>
        <w:between w:val="nil"/>
      </w:pBdr>
      <w:spacing w:after="0" w:line="276" w:lineRule="auto"/>
      <w:ind w:left="0"/>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E3A0B" w14:textId="26335361" w:rsidR="006A744D" w:rsidRPr="005528C9" w:rsidRDefault="006A744D" w:rsidP="00053B2E">
    <w:pPr>
      <w:pStyle w:val="Header"/>
      <w:jc w:val="left"/>
      <w:rPr>
        <w:b/>
        <w:bCs/>
        <w:i/>
        <w:iCs/>
        <w:color w:val="808080" w:themeColor="background1" w:themeShade="8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3E8D8" w14:textId="77777777" w:rsidR="006A744D" w:rsidRDefault="006A744D">
    <w:pPr>
      <w:widowControl w:val="0"/>
      <w:pBdr>
        <w:top w:val="nil"/>
        <w:left w:val="nil"/>
        <w:bottom w:val="nil"/>
        <w:right w:val="nil"/>
        <w:between w:val="nil"/>
      </w:pBdr>
      <w:spacing w:after="0" w:line="276" w:lineRule="auto"/>
      <w:ind w:left="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C0EDB"/>
    <w:multiLevelType w:val="multilevel"/>
    <w:tmpl w:val="17B041B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 w15:restartNumberingAfterBreak="0">
    <w:nsid w:val="08CA65CD"/>
    <w:multiLevelType w:val="multilevel"/>
    <w:tmpl w:val="71C8A33E"/>
    <w:lvl w:ilvl="0">
      <w:start w:val="1"/>
      <w:numFmt w:val="decimal"/>
      <w:lvlText w:val="%1."/>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2" w15:restartNumberingAfterBreak="0">
    <w:nsid w:val="09152514"/>
    <w:multiLevelType w:val="multilevel"/>
    <w:tmpl w:val="ACCC8C5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 w15:restartNumberingAfterBreak="0">
    <w:nsid w:val="0F0A2013"/>
    <w:multiLevelType w:val="multilevel"/>
    <w:tmpl w:val="5E868F54"/>
    <w:lvl w:ilvl="0">
      <w:start w:val="1"/>
      <w:numFmt w:val="decimal"/>
      <w:lvlText w:val="%1."/>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4" w15:restartNumberingAfterBreak="0">
    <w:nsid w:val="153842A0"/>
    <w:multiLevelType w:val="multilevel"/>
    <w:tmpl w:val="80E2CDB0"/>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 w15:restartNumberingAfterBreak="0">
    <w:nsid w:val="19D20AB1"/>
    <w:multiLevelType w:val="hybridMultilevel"/>
    <w:tmpl w:val="E586E6B2"/>
    <w:lvl w:ilvl="0" w:tplc="BC7A4078">
      <w:start w:val="1"/>
      <w:numFmt w:val="bullet"/>
      <w:lvlText w:val=""/>
      <w:lvlJc w:val="left"/>
      <w:pPr>
        <w:ind w:left="1080" w:hanging="360"/>
      </w:pPr>
      <w:rPr>
        <w:rFonts w:ascii="Symbol" w:hAnsi="Symbol" w:hint="default"/>
      </w:rPr>
    </w:lvl>
    <w:lvl w:ilvl="1" w:tplc="8B8CE8E2">
      <w:start w:val="1"/>
      <w:numFmt w:val="bullet"/>
      <w:lvlText w:val="o"/>
      <w:lvlJc w:val="left"/>
      <w:pPr>
        <w:ind w:left="1800" w:hanging="360"/>
      </w:pPr>
      <w:rPr>
        <w:rFonts w:ascii="Courier New" w:hAnsi="Courier New" w:hint="default"/>
      </w:rPr>
    </w:lvl>
    <w:lvl w:ilvl="2" w:tplc="B39034D0">
      <w:start w:val="1"/>
      <w:numFmt w:val="bullet"/>
      <w:lvlText w:val=""/>
      <w:lvlJc w:val="left"/>
      <w:pPr>
        <w:ind w:left="2520" w:hanging="360"/>
      </w:pPr>
      <w:rPr>
        <w:rFonts w:ascii="Wingdings" w:hAnsi="Wingdings" w:hint="default"/>
      </w:rPr>
    </w:lvl>
    <w:lvl w:ilvl="3" w:tplc="9F96AD40">
      <w:start w:val="1"/>
      <w:numFmt w:val="bullet"/>
      <w:lvlText w:val=""/>
      <w:lvlJc w:val="left"/>
      <w:pPr>
        <w:ind w:left="3240" w:hanging="360"/>
      </w:pPr>
      <w:rPr>
        <w:rFonts w:ascii="Symbol" w:hAnsi="Symbol" w:hint="default"/>
      </w:rPr>
    </w:lvl>
    <w:lvl w:ilvl="4" w:tplc="DEB68212">
      <w:start w:val="1"/>
      <w:numFmt w:val="bullet"/>
      <w:lvlText w:val="o"/>
      <w:lvlJc w:val="left"/>
      <w:pPr>
        <w:ind w:left="3960" w:hanging="360"/>
      </w:pPr>
      <w:rPr>
        <w:rFonts w:ascii="Courier New" w:hAnsi="Courier New" w:hint="default"/>
      </w:rPr>
    </w:lvl>
    <w:lvl w:ilvl="5" w:tplc="95D0E54A">
      <w:start w:val="1"/>
      <w:numFmt w:val="bullet"/>
      <w:lvlText w:val=""/>
      <w:lvlJc w:val="left"/>
      <w:pPr>
        <w:ind w:left="4680" w:hanging="360"/>
      </w:pPr>
      <w:rPr>
        <w:rFonts w:ascii="Wingdings" w:hAnsi="Wingdings" w:hint="default"/>
      </w:rPr>
    </w:lvl>
    <w:lvl w:ilvl="6" w:tplc="05DE5C56">
      <w:start w:val="1"/>
      <w:numFmt w:val="bullet"/>
      <w:lvlText w:val=""/>
      <w:lvlJc w:val="left"/>
      <w:pPr>
        <w:ind w:left="5400" w:hanging="360"/>
      </w:pPr>
      <w:rPr>
        <w:rFonts w:ascii="Symbol" w:hAnsi="Symbol" w:hint="default"/>
      </w:rPr>
    </w:lvl>
    <w:lvl w:ilvl="7" w:tplc="BF245FF6">
      <w:start w:val="1"/>
      <w:numFmt w:val="bullet"/>
      <w:lvlText w:val="o"/>
      <w:lvlJc w:val="left"/>
      <w:pPr>
        <w:ind w:left="6120" w:hanging="360"/>
      </w:pPr>
      <w:rPr>
        <w:rFonts w:ascii="Courier New" w:hAnsi="Courier New" w:hint="default"/>
      </w:rPr>
    </w:lvl>
    <w:lvl w:ilvl="8" w:tplc="BA1E8A64">
      <w:start w:val="1"/>
      <w:numFmt w:val="bullet"/>
      <w:lvlText w:val=""/>
      <w:lvlJc w:val="left"/>
      <w:pPr>
        <w:ind w:left="6840" w:hanging="360"/>
      </w:pPr>
      <w:rPr>
        <w:rFonts w:ascii="Wingdings" w:hAnsi="Wingdings" w:hint="default"/>
      </w:rPr>
    </w:lvl>
  </w:abstractNum>
  <w:abstractNum w:abstractNumId="6" w15:restartNumberingAfterBreak="0">
    <w:nsid w:val="1F302C7A"/>
    <w:multiLevelType w:val="multilevel"/>
    <w:tmpl w:val="F67A6C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4B36CC0"/>
    <w:multiLevelType w:val="hybridMultilevel"/>
    <w:tmpl w:val="7D8CF1AA"/>
    <w:lvl w:ilvl="0" w:tplc="87F40D34">
      <w:start w:val="1"/>
      <w:numFmt w:val="lowerLetter"/>
      <w:lvlText w:val="%1."/>
      <w:lvlJc w:val="left"/>
      <w:pPr>
        <w:ind w:left="1074" w:hanging="360"/>
      </w:pPr>
    </w:lvl>
    <w:lvl w:ilvl="1" w:tplc="075CC996">
      <w:start w:val="1"/>
      <w:numFmt w:val="lowerLetter"/>
      <w:lvlText w:val="%2."/>
      <w:lvlJc w:val="left"/>
      <w:pPr>
        <w:ind w:left="1794" w:hanging="360"/>
      </w:pPr>
    </w:lvl>
    <w:lvl w:ilvl="2" w:tplc="F202CE38">
      <w:start w:val="1"/>
      <w:numFmt w:val="lowerRoman"/>
      <w:lvlText w:val="%3."/>
      <w:lvlJc w:val="right"/>
      <w:pPr>
        <w:ind w:left="2514" w:hanging="180"/>
      </w:pPr>
    </w:lvl>
    <w:lvl w:ilvl="3" w:tplc="CA98C528">
      <w:start w:val="1"/>
      <w:numFmt w:val="decimal"/>
      <w:lvlText w:val="%4."/>
      <w:lvlJc w:val="left"/>
      <w:pPr>
        <w:ind w:left="3234" w:hanging="360"/>
      </w:pPr>
    </w:lvl>
    <w:lvl w:ilvl="4" w:tplc="3D764328">
      <w:start w:val="1"/>
      <w:numFmt w:val="lowerLetter"/>
      <w:lvlText w:val="%5."/>
      <w:lvlJc w:val="left"/>
      <w:pPr>
        <w:ind w:left="3954" w:hanging="360"/>
      </w:pPr>
    </w:lvl>
    <w:lvl w:ilvl="5" w:tplc="A67ECA2C">
      <w:start w:val="1"/>
      <w:numFmt w:val="lowerRoman"/>
      <w:lvlText w:val="%6."/>
      <w:lvlJc w:val="right"/>
      <w:pPr>
        <w:ind w:left="4674" w:hanging="180"/>
      </w:pPr>
    </w:lvl>
    <w:lvl w:ilvl="6" w:tplc="9A4E4D14">
      <w:start w:val="1"/>
      <w:numFmt w:val="decimal"/>
      <w:lvlText w:val="%7."/>
      <w:lvlJc w:val="left"/>
      <w:pPr>
        <w:ind w:left="5394" w:hanging="360"/>
      </w:pPr>
    </w:lvl>
    <w:lvl w:ilvl="7" w:tplc="8342FB56">
      <w:start w:val="1"/>
      <w:numFmt w:val="lowerLetter"/>
      <w:lvlText w:val="%8."/>
      <w:lvlJc w:val="left"/>
      <w:pPr>
        <w:ind w:left="6114" w:hanging="360"/>
      </w:pPr>
    </w:lvl>
    <w:lvl w:ilvl="8" w:tplc="D0AE2C94">
      <w:start w:val="1"/>
      <w:numFmt w:val="lowerRoman"/>
      <w:lvlText w:val="%9."/>
      <w:lvlJc w:val="right"/>
      <w:pPr>
        <w:ind w:left="6834" w:hanging="180"/>
      </w:pPr>
    </w:lvl>
  </w:abstractNum>
  <w:abstractNum w:abstractNumId="8" w15:restartNumberingAfterBreak="0">
    <w:nsid w:val="408B5899"/>
    <w:multiLevelType w:val="multilevel"/>
    <w:tmpl w:val="7EC27C48"/>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9" w15:restartNumberingAfterBreak="0">
    <w:nsid w:val="42EC08BA"/>
    <w:multiLevelType w:val="multilevel"/>
    <w:tmpl w:val="D9A8A0AE"/>
    <w:lvl w:ilvl="0">
      <w:start w:val="1"/>
      <w:numFmt w:val="upperRoman"/>
      <w:lvlText w:val="%1."/>
      <w:lvlJc w:val="righ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0" w15:restartNumberingAfterBreak="0">
    <w:nsid w:val="447F1150"/>
    <w:multiLevelType w:val="multilevel"/>
    <w:tmpl w:val="CA4C6422"/>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11" w15:restartNumberingAfterBreak="0">
    <w:nsid w:val="46434E0A"/>
    <w:multiLevelType w:val="multilevel"/>
    <w:tmpl w:val="4F5019A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2" w15:restartNumberingAfterBreak="0">
    <w:nsid w:val="468115ED"/>
    <w:multiLevelType w:val="multilevel"/>
    <w:tmpl w:val="A7C00AD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3" w15:restartNumberingAfterBreak="0">
    <w:nsid w:val="4A974B60"/>
    <w:multiLevelType w:val="multilevel"/>
    <w:tmpl w:val="EBFCA248"/>
    <w:lvl w:ilvl="0">
      <w:start w:val="1"/>
      <w:numFmt w:val="decimal"/>
      <w:lvlText w:val="%1."/>
      <w:lvlJc w:val="left"/>
      <w:pPr>
        <w:ind w:left="2160" w:hanging="360"/>
      </w:pPr>
      <w:rPr>
        <w:rFonts w:ascii="Noto Sans Symbols" w:eastAsia="Noto Sans Symbols" w:hAnsi="Noto Sans Symbols" w:cs="Noto Sans Symbols"/>
      </w:rPr>
    </w:lvl>
    <w:lvl w:ilvl="1">
      <w:start w:val="1"/>
      <w:numFmt w:val="lowerLetter"/>
      <w:lvlText w:val="%2."/>
      <w:lvlJc w:val="left"/>
      <w:pPr>
        <w:ind w:left="2880" w:hanging="360"/>
      </w:pPr>
      <w:rPr>
        <w:rFonts w:ascii="Courier New" w:eastAsia="Courier New" w:hAnsi="Courier New" w:cs="Courier New"/>
      </w:rPr>
    </w:lvl>
    <w:lvl w:ilvl="2">
      <w:start w:val="1"/>
      <w:numFmt w:val="lowerRoman"/>
      <w:lvlText w:val="%3."/>
      <w:lvlJc w:val="right"/>
      <w:pPr>
        <w:ind w:left="3600" w:hanging="360"/>
      </w:pPr>
      <w:rPr>
        <w:rFonts w:ascii="Noto Sans Symbols" w:eastAsia="Noto Sans Symbols" w:hAnsi="Noto Sans Symbols" w:cs="Noto Sans Symbols"/>
      </w:rPr>
    </w:lvl>
    <w:lvl w:ilvl="3">
      <w:start w:val="1"/>
      <w:numFmt w:val="decimal"/>
      <w:lvlText w:val="%4."/>
      <w:lvlJc w:val="left"/>
      <w:pPr>
        <w:ind w:left="4320" w:hanging="360"/>
      </w:pPr>
      <w:rPr>
        <w:rFonts w:ascii="Noto Sans Symbols" w:eastAsia="Noto Sans Symbols" w:hAnsi="Noto Sans Symbols" w:cs="Noto Sans Symbols"/>
      </w:rPr>
    </w:lvl>
    <w:lvl w:ilvl="4">
      <w:start w:val="1"/>
      <w:numFmt w:val="lowerLetter"/>
      <w:lvlText w:val="%5."/>
      <w:lvlJc w:val="left"/>
      <w:pPr>
        <w:ind w:left="5040" w:hanging="360"/>
      </w:pPr>
      <w:rPr>
        <w:rFonts w:ascii="Courier New" w:eastAsia="Courier New" w:hAnsi="Courier New" w:cs="Courier New"/>
      </w:rPr>
    </w:lvl>
    <w:lvl w:ilvl="5">
      <w:start w:val="1"/>
      <w:numFmt w:val="lowerRoman"/>
      <w:lvlText w:val="%6."/>
      <w:lvlJc w:val="right"/>
      <w:pPr>
        <w:ind w:left="5760" w:hanging="360"/>
      </w:pPr>
      <w:rPr>
        <w:rFonts w:ascii="Noto Sans Symbols" w:eastAsia="Noto Sans Symbols" w:hAnsi="Noto Sans Symbols" w:cs="Noto Sans Symbols"/>
      </w:rPr>
    </w:lvl>
    <w:lvl w:ilvl="6">
      <w:start w:val="1"/>
      <w:numFmt w:val="decimal"/>
      <w:lvlText w:val="%7."/>
      <w:lvlJc w:val="left"/>
      <w:pPr>
        <w:ind w:left="6480" w:hanging="360"/>
      </w:pPr>
      <w:rPr>
        <w:rFonts w:ascii="Noto Sans Symbols" w:eastAsia="Noto Sans Symbols" w:hAnsi="Noto Sans Symbols" w:cs="Noto Sans Symbols"/>
      </w:rPr>
    </w:lvl>
    <w:lvl w:ilvl="7">
      <w:start w:val="1"/>
      <w:numFmt w:val="lowerLetter"/>
      <w:lvlText w:val="%8."/>
      <w:lvlJc w:val="left"/>
      <w:pPr>
        <w:ind w:left="7200" w:hanging="360"/>
      </w:pPr>
      <w:rPr>
        <w:rFonts w:ascii="Courier New" w:eastAsia="Courier New" w:hAnsi="Courier New" w:cs="Courier New"/>
      </w:rPr>
    </w:lvl>
    <w:lvl w:ilvl="8">
      <w:start w:val="1"/>
      <w:numFmt w:val="lowerRoman"/>
      <w:lvlText w:val="%9."/>
      <w:lvlJc w:val="right"/>
      <w:pPr>
        <w:ind w:left="7920" w:hanging="360"/>
      </w:pPr>
      <w:rPr>
        <w:rFonts w:ascii="Noto Sans Symbols" w:eastAsia="Noto Sans Symbols" w:hAnsi="Noto Sans Symbols" w:cs="Noto Sans Symbols"/>
      </w:rPr>
    </w:lvl>
  </w:abstractNum>
  <w:abstractNum w:abstractNumId="14" w15:restartNumberingAfterBreak="0">
    <w:nsid w:val="4B8E5DF0"/>
    <w:multiLevelType w:val="multilevel"/>
    <w:tmpl w:val="04162076"/>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15" w15:restartNumberingAfterBreak="0">
    <w:nsid w:val="56DE4870"/>
    <w:multiLevelType w:val="multilevel"/>
    <w:tmpl w:val="4C74688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6" w15:restartNumberingAfterBreak="0">
    <w:nsid w:val="5AA41C2F"/>
    <w:multiLevelType w:val="multilevel"/>
    <w:tmpl w:val="C584F5D6"/>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17" w15:restartNumberingAfterBreak="0">
    <w:nsid w:val="5C630B74"/>
    <w:multiLevelType w:val="multilevel"/>
    <w:tmpl w:val="133C24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5F0624BF"/>
    <w:multiLevelType w:val="multilevel"/>
    <w:tmpl w:val="E4F06588"/>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num w:numId="1" w16cid:durableId="675498734">
    <w:abstractNumId w:val="2"/>
  </w:num>
  <w:num w:numId="2" w16cid:durableId="1210847465">
    <w:abstractNumId w:val="9"/>
  </w:num>
  <w:num w:numId="3" w16cid:durableId="452556961">
    <w:abstractNumId w:val="6"/>
  </w:num>
  <w:num w:numId="4" w16cid:durableId="1925412890">
    <w:abstractNumId w:val="15"/>
  </w:num>
  <w:num w:numId="5" w16cid:durableId="1681153936">
    <w:abstractNumId w:val="0"/>
  </w:num>
  <w:num w:numId="6" w16cid:durableId="127667278">
    <w:abstractNumId w:val="11"/>
  </w:num>
  <w:num w:numId="7" w16cid:durableId="287854885">
    <w:abstractNumId w:val="17"/>
  </w:num>
  <w:num w:numId="8" w16cid:durableId="2000691697">
    <w:abstractNumId w:val="16"/>
  </w:num>
  <w:num w:numId="9" w16cid:durableId="1076897364">
    <w:abstractNumId w:val="4"/>
  </w:num>
  <w:num w:numId="10" w16cid:durableId="1497066838">
    <w:abstractNumId w:val="13"/>
  </w:num>
  <w:num w:numId="11" w16cid:durableId="1238325456">
    <w:abstractNumId w:val="1"/>
  </w:num>
  <w:num w:numId="12" w16cid:durableId="349569632">
    <w:abstractNumId w:val="3"/>
  </w:num>
  <w:num w:numId="13" w16cid:durableId="351684361">
    <w:abstractNumId w:val="10"/>
  </w:num>
  <w:num w:numId="14" w16cid:durableId="1939560542">
    <w:abstractNumId w:val="12"/>
  </w:num>
  <w:num w:numId="15" w16cid:durableId="1422333442">
    <w:abstractNumId w:val="14"/>
  </w:num>
  <w:num w:numId="16" w16cid:durableId="934510229">
    <w:abstractNumId w:val="18"/>
  </w:num>
  <w:num w:numId="17" w16cid:durableId="2102289198">
    <w:abstractNumId w:val="8"/>
  </w:num>
  <w:num w:numId="18" w16cid:durableId="50228821">
    <w:abstractNumId w:val="5"/>
  </w:num>
  <w:num w:numId="19" w16cid:durableId="14038836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14"/>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744D"/>
    <w:rsid w:val="000155B3"/>
    <w:rsid w:val="0001629F"/>
    <w:rsid w:val="00043DC3"/>
    <w:rsid w:val="00053B2E"/>
    <w:rsid w:val="00053DB8"/>
    <w:rsid w:val="000561A9"/>
    <w:rsid w:val="00056800"/>
    <w:rsid w:val="000574F1"/>
    <w:rsid w:val="00073BBE"/>
    <w:rsid w:val="00077A34"/>
    <w:rsid w:val="0009616D"/>
    <w:rsid w:val="000A368A"/>
    <w:rsid w:val="000A5598"/>
    <w:rsid w:val="000B0CEE"/>
    <w:rsid w:val="000B4927"/>
    <w:rsid w:val="000E0322"/>
    <w:rsid w:val="000E509E"/>
    <w:rsid w:val="000F4AD8"/>
    <w:rsid w:val="00106440"/>
    <w:rsid w:val="001072E8"/>
    <w:rsid w:val="00113A48"/>
    <w:rsid w:val="00132609"/>
    <w:rsid w:val="00137410"/>
    <w:rsid w:val="001417AD"/>
    <w:rsid w:val="00150B2E"/>
    <w:rsid w:val="00152911"/>
    <w:rsid w:val="00154670"/>
    <w:rsid w:val="0016528E"/>
    <w:rsid w:val="0016601B"/>
    <w:rsid w:val="00183F43"/>
    <w:rsid w:val="0019019D"/>
    <w:rsid w:val="001956CE"/>
    <w:rsid w:val="001A0027"/>
    <w:rsid w:val="001A0B09"/>
    <w:rsid w:val="001A19C8"/>
    <w:rsid w:val="001A2335"/>
    <w:rsid w:val="001B28BE"/>
    <w:rsid w:val="001B29FB"/>
    <w:rsid w:val="001B3FC2"/>
    <w:rsid w:val="001C6681"/>
    <w:rsid w:val="001F2DBF"/>
    <w:rsid w:val="001F3F6D"/>
    <w:rsid w:val="00201038"/>
    <w:rsid w:val="002029C8"/>
    <w:rsid w:val="0020783B"/>
    <w:rsid w:val="002133B3"/>
    <w:rsid w:val="002210E9"/>
    <w:rsid w:val="00224FBB"/>
    <w:rsid w:val="00247064"/>
    <w:rsid w:val="002732DB"/>
    <w:rsid w:val="0028297B"/>
    <w:rsid w:val="00295152"/>
    <w:rsid w:val="00296CCC"/>
    <w:rsid w:val="00297C2A"/>
    <w:rsid w:val="002A6D18"/>
    <w:rsid w:val="002C01AA"/>
    <w:rsid w:val="002C2571"/>
    <w:rsid w:val="002D256C"/>
    <w:rsid w:val="002D4C52"/>
    <w:rsid w:val="002E281D"/>
    <w:rsid w:val="002F2913"/>
    <w:rsid w:val="00301685"/>
    <w:rsid w:val="00321819"/>
    <w:rsid w:val="00322266"/>
    <w:rsid w:val="003228DA"/>
    <w:rsid w:val="00327FD3"/>
    <w:rsid w:val="003330A4"/>
    <w:rsid w:val="00334C1F"/>
    <w:rsid w:val="003364C3"/>
    <w:rsid w:val="00336C4A"/>
    <w:rsid w:val="00336C4B"/>
    <w:rsid w:val="00351E07"/>
    <w:rsid w:val="00361B55"/>
    <w:rsid w:val="00376466"/>
    <w:rsid w:val="00382A3B"/>
    <w:rsid w:val="00391251"/>
    <w:rsid w:val="003D013C"/>
    <w:rsid w:val="003D16EC"/>
    <w:rsid w:val="003D27F0"/>
    <w:rsid w:val="003F2B0C"/>
    <w:rsid w:val="0040458C"/>
    <w:rsid w:val="0040467A"/>
    <w:rsid w:val="00433861"/>
    <w:rsid w:val="004459ED"/>
    <w:rsid w:val="004726A9"/>
    <w:rsid w:val="004737A0"/>
    <w:rsid w:val="00475E40"/>
    <w:rsid w:val="00492FC4"/>
    <w:rsid w:val="004948FD"/>
    <w:rsid w:val="00494BDC"/>
    <w:rsid w:val="004A5219"/>
    <w:rsid w:val="004A589E"/>
    <w:rsid w:val="004C254F"/>
    <w:rsid w:val="004C4275"/>
    <w:rsid w:val="004D5810"/>
    <w:rsid w:val="005054E0"/>
    <w:rsid w:val="00511E66"/>
    <w:rsid w:val="00530F2E"/>
    <w:rsid w:val="00546C85"/>
    <w:rsid w:val="005528C9"/>
    <w:rsid w:val="00552A7A"/>
    <w:rsid w:val="005552F5"/>
    <w:rsid w:val="00580844"/>
    <w:rsid w:val="00586A38"/>
    <w:rsid w:val="005A7C95"/>
    <w:rsid w:val="005B6B5E"/>
    <w:rsid w:val="005C0E83"/>
    <w:rsid w:val="005C2FF7"/>
    <w:rsid w:val="005C62C4"/>
    <w:rsid w:val="005C6401"/>
    <w:rsid w:val="005C6935"/>
    <w:rsid w:val="005D3795"/>
    <w:rsid w:val="005D7D66"/>
    <w:rsid w:val="005E388F"/>
    <w:rsid w:val="005E4DB3"/>
    <w:rsid w:val="005F0BFF"/>
    <w:rsid w:val="005F2533"/>
    <w:rsid w:val="005F27DD"/>
    <w:rsid w:val="005F77A1"/>
    <w:rsid w:val="00621D6A"/>
    <w:rsid w:val="00623899"/>
    <w:rsid w:val="00644758"/>
    <w:rsid w:val="006507C1"/>
    <w:rsid w:val="00681574"/>
    <w:rsid w:val="00681C1D"/>
    <w:rsid w:val="00697923"/>
    <w:rsid w:val="006A744D"/>
    <w:rsid w:val="006C0226"/>
    <w:rsid w:val="006C4DA7"/>
    <w:rsid w:val="006C7500"/>
    <w:rsid w:val="006E0399"/>
    <w:rsid w:val="006E5FFD"/>
    <w:rsid w:val="006F75CA"/>
    <w:rsid w:val="007030F5"/>
    <w:rsid w:val="007049CA"/>
    <w:rsid w:val="007052E9"/>
    <w:rsid w:val="007254F5"/>
    <w:rsid w:val="007313A9"/>
    <w:rsid w:val="0073430C"/>
    <w:rsid w:val="007353AC"/>
    <w:rsid w:val="00740FCD"/>
    <w:rsid w:val="0075377D"/>
    <w:rsid w:val="00755C95"/>
    <w:rsid w:val="0077232D"/>
    <w:rsid w:val="00781893"/>
    <w:rsid w:val="00787021"/>
    <w:rsid w:val="007C4598"/>
    <w:rsid w:val="007C4C58"/>
    <w:rsid w:val="007D013A"/>
    <w:rsid w:val="007D1460"/>
    <w:rsid w:val="007F0331"/>
    <w:rsid w:val="007F2B5F"/>
    <w:rsid w:val="00811F04"/>
    <w:rsid w:val="0082466F"/>
    <w:rsid w:val="008309A0"/>
    <w:rsid w:val="00832C8E"/>
    <w:rsid w:val="008509EE"/>
    <w:rsid w:val="008564C7"/>
    <w:rsid w:val="00871CD1"/>
    <w:rsid w:val="008809AD"/>
    <w:rsid w:val="008A5269"/>
    <w:rsid w:val="008B225A"/>
    <w:rsid w:val="008B52C6"/>
    <w:rsid w:val="008C1069"/>
    <w:rsid w:val="008D343C"/>
    <w:rsid w:val="008E4624"/>
    <w:rsid w:val="008F6D9A"/>
    <w:rsid w:val="00911245"/>
    <w:rsid w:val="0091667C"/>
    <w:rsid w:val="00917BC5"/>
    <w:rsid w:val="00937B46"/>
    <w:rsid w:val="00954929"/>
    <w:rsid w:val="00957554"/>
    <w:rsid w:val="00983122"/>
    <w:rsid w:val="00984012"/>
    <w:rsid w:val="00997313"/>
    <w:rsid w:val="009A02D3"/>
    <w:rsid w:val="009A33A6"/>
    <w:rsid w:val="009D3692"/>
    <w:rsid w:val="009E06EA"/>
    <w:rsid w:val="009E4ADA"/>
    <w:rsid w:val="009F7F09"/>
    <w:rsid w:val="00A01DEC"/>
    <w:rsid w:val="00A064DA"/>
    <w:rsid w:val="00A14EF8"/>
    <w:rsid w:val="00A25088"/>
    <w:rsid w:val="00A25603"/>
    <w:rsid w:val="00A2567E"/>
    <w:rsid w:val="00A35AEA"/>
    <w:rsid w:val="00A409F0"/>
    <w:rsid w:val="00A4500E"/>
    <w:rsid w:val="00A47985"/>
    <w:rsid w:val="00A51E4A"/>
    <w:rsid w:val="00A612F1"/>
    <w:rsid w:val="00A63475"/>
    <w:rsid w:val="00A80126"/>
    <w:rsid w:val="00A95CEB"/>
    <w:rsid w:val="00A96323"/>
    <w:rsid w:val="00AA2E90"/>
    <w:rsid w:val="00AA6B2D"/>
    <w:rsid w:val="00AB14CC"/>
    <w:rsid w:val="00AD0957"/>
    <w:rsid w:val="00AD16B7"/>
    <w:rsid w:val="00AE5827"/>
    <w:rsid w:val="00AF4241"/>
    <w:rsid w:val="00B35D30"/>
    <w:rsid w:val="00B458B3"/>
    <w:rsid w:val="00B56AB3"/>
    <w:rsid w:val="00B56F73"/>
    <w:rsid w:val="00B642BF"/>
    <w:rsid w:val="00B653C0"/>
    <w:rsid w:val="00B65C44"/>
    <w:rsid w:val="00B73E47"/>
    <w:rsid w:val="00BB744B"/>
    <w:rsid w:val="00BD364A"/>
    <w:rsid w:val="00BD4B69"/>
    <w:rsid w:val="00BD74CE"/>
    <w:rsid w:val="00BE0D68"/>
    <w:rsid w:val="00BF0481"/>
    <w:rsid w:val="00BF0C7F"/>
    <w:rsid w:val="00BF1DCA"/>
    <w:rsid w:val="00C04350"/>
    <w:rsid w:val="00C06367"/>
    <w:rsid w:val="00C16E11"/>
    <w:rsid w:val="00C247D2"/>
    <w:rsid w:val="00C25769"/>
    <w:rsid w:val="00C276AA"/>
    <w:rsid w:val="00C41BC0"/>
    <w:rsid w:val="00C51189"/>
    <w:rsid w:val="00C569FC"/>
    <w:rsid w:val="00C64906"/>
    <w:rsid w:val="00C66663"/>
    <w:rsid w:val="00C90726"/>
    <w:rsid w:val="00CA0BCD"/>
    <w:rsid w:val="00CE37AB"/>
    <w:rsid w:val="00CE754E"/>
    <w:rsid w:val="00CE78B2"/>
    <w:rsid w:val="00D426D9"/>
    <w:rsid w:val="00D42E63"/>
    <w:rsid w:val="00D46742"/>
    <w:rsid w:val="00D54837"/>
    <w:rsid w:val="00D67E57"/>
    <w:rsid w:val="00D74D59"/>
    <w:rsid w:val="00D81570"/>
    <w:rsid w:val="00D82BA4"/>
    <w:rsid w:val="00DB6C3B"/>
    <w:rsid w:val="00DC599D"/>
    <w:rsid w:val="00E07967"/>
    <w:rsid w:val="00E12D71"/>
    <w:rsid w:val="00E2227B"/>
    <w:rsid w:val="00E263BA"/>
    <w:rsid w:val="00E33AC8"/>
    <w:rsid w:val="00E46305"/>
    <w:rsid w:val="00E467C2"/>
    <w:rsid w:val="00E64C70"/>
    <w:rsid w:val="00E816F8"/>
    <w:rsid w:val="00E90722"/>
    <w:rsid w:val="00E970A1"/>
    <w:rsid w:val="00EA310C"/>
    <w:rsid w:val="00EA448A"/>
    <w:rsid w:val="00EB5B14"/>
    <w:rsid w:val="00EC7DDE"/>
    <w:rsid w:val="00EE1538"/>
    <w:rsid w:val="00EE38FD"/>
    <w:rsid w:val="00EE5696"/>
    <w:rsid w:val="00EF5934"/>
    <w:rsid w:val="00EF7006"/>
    <w:rsid w:val="00EF72E1"/>
    <w:rsid w:val="00EF7813"/>
    <w:rsid w:val="00F057B9"/>
    <w:rsid w:val="00FA1DEC"/>
    <w:rsid w:val="00FA4DE2"/>
    <w:rsid w:val="00FA5592"/>
    <w:rsid w:val="00FD36AF"/>
    <w:rsid w:val="00FD4BF7"/>
    <w:rsid w:val="00FD5B85"/>
    <w:rsid w:val="021905AD"/>
    <w:rsid w:val="03ECDE9C"/>
    <w:rsid w:val="087CD4E5"/>
    <w:rsid w:val="0B26C6CD"/>
    <w:rsid w:val="0FC062B4"/>
    <w:rsid w:val="140768D8"/>
    <w:rsid w:val="1B5AC7FE"/>
    <w:rsid w:val="29F27BD2"/>
    <w:rsid w:val="2BBF2045"/>
    <w:rsid w:val="4A870804"/>
    <w:rsid w:val="53F044BC"/>
    <w:rsid w:val="7D2B96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9A9C34"/>
  <w15:docId w15:val="{A754B1B0-7736-4006-A20F-854F1B1494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 w:eastAsia="en-US" w:bidi="ar-SA"/>
      </w:rPr>
    </w:rPrDefault>
    <w:pPrDefault>
      <w:pPr>
        <w:spacing w:after="4" w:line="250" w:lineRule="auto"/>
        <w:ind w:left="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after="0" w:line="259" w:lineRule="auto"/>
      <w:ind w:right="40" w:hanging="10"/>
      <w:jc w:val="left"/>
      <w:outlineLvl w:val="0"/>
    </w:pPr>
    <w:rPr>
      <w:b/>
      <w:bCs/>
      <w:color w:val="000000"/>
      <w:sz w:val="24"/>
      <w:szCs w:val="24"/>
    </w:rPr>
  </w:style>
  <w:style w:type="paragraph" w:styleId="Heading2">
    <w:name w:val="heading 2"/>
    <w:basedOn w:val="Normal"/>
    <w:next w:val="Normal"/>
    <w:uiPriority w:val="9"/>
    <w:unhideWhenUsed/>
    <w:qFormat/>
    <w:pPr>
      <w:keepNext/>
      <w:keepLines/>
      <w:pBdr>
        <w:top w:val="nil"/>
        <w:left w:val="nil"/>
        <w:bottom w:val="nil"/>
        <w:right w:val="nil"/>
        <w:between w:val="nil"/>
      </w:pBdr>
      <w:spacing w:after="0" w:line="259" w:lineRule="auto"/>
      <w:ind w:left="105" w:hanging="105"/>
      <w:jc w:val="center"/>
      <w:outlineLvl w:val="1"/>
    </w:pPr>
    <w:rPr>
      <w:b/>
      <w:bCs/>
      <w:color w:val="4B4D4F"/>
      <w:sz w:val="23"/>
      <w:szCs w:val="23"/>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Pr>
  </w:style>
  <w:style w:type="paragraph" w:styleId="CommentText">
    <w:name w:val="annotation text"/>
    <w:basedOn w:val="Normal"/>
    <w:link w:val="CommentTextChar"/>
    <w:uiPriority w:val="99"/>
    <w:unhideWhenUsed/>
    <w:pPr>
      <w:spacing w:line="240" w:lineRule="auto"/>
    </w:pPr>
  </w:style>
  <w:style w:type="character" w:customStyle="1" w:styleId="CommentTextChar">
    <w:name w:val="Comment Text Char"/>
    <w:basedOn w:val="DefaultParagraphFont"/>
    <w:link w:val="CommentText"/>
    <w:uiPriority w:val="99"/>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semiHidden/>
    <w:unhideWhenUsed/>
    <w:rsid w:val="007C4C58"/>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7C4C58"/>
  </w:style>
  <w:style w:type="paragraph" w:styleId="CommentSubject">
    <w:name w:val="annotation subject"/>
    <w:basedOn w:val="CommentText"/>
    <w:next w:val="CommentText"/>
    <w:link w:val="CommentSubjectChar"/>
    <w:uiPriority w:val="99"/>
    <w:semiHidden/>
    <w:unhideWhenUsed/>
    <w:rsid w:val="007D013A"/>
    <w:rPr>
      <w:b/>
      <w:bCs/>
    </w:rPr>
  </w:style>
  <w:style w:type="character" w:customStyle="1" w:styleId="CommentSubjectChar">
    <w:name w:val="Comment Subject Char"/>
    <w:basedOn w:val="CommentTextChar"/>
    <w:link w:val="CommentSubject"/>
    <w:uiPriority w:val="99"/>
    <w:semiHidden/>
    <w:rsid w:val="007D013A"/>
    <w:rPr>
      <w:b/>
      <w:bCs/>
    </w:rPr>
  </w:style>
  <w:style w:type="paragraph" w:styleId="Footer">
    <w:name w:val="footer"/>
    <w:basedOn w:val="Normal"/>
    <w:link w:val="FooterChar"/>
    <w:uiPriority w:val="99"/>
    <w:semiHidden/>
    <w:unhideWhenUsed/>
    <w:rsid w:val="007C4598"/>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7C4598"/>
  </w:style>
  <w:style w:type="paragraph" w:styleId="Revision">
    <w:name w:val="Revision"/>
    <w:hidden/>
    <w:uiPriority w:val="99"/>
    <w:semiHidden/>
    <w:rsid w:val="004C4275"/>
    <w:pPr>
      <w:spacing w:after="0" w:line="240" w:lineRule="auto"/>
      <w:ind w:left="0"/>
      <w:jc w:val="left"/>
    </w:pPr>
  </w:style>
  <w:style w:type="paragraph" w:styleId="NormalWeb">
    <w:name w:val="Normal (Web)"/>
    <w:basedOn w:val="Normal"/>
    <w:uiPriority w:val="99"/>
    <w:semiHidden/>
    <w:unhideWhenUsed/>
    <w:rsid w:val="001C6681"/>
    <w:rPr>
      <w:rFonts w:ascii="Times New Roman" w:hAnsi="Times New Roman" w:cs="Times New Roman"/>
      <w:sz w:val="24"/>
      <w:szCs w:val="24"/>
    </w:rPr>
  </w:style>
  <w:style w:type="paragraph" w:styleId="ListParagraph">
    <w:name w:val="List Paragraph"/>
    <w:basedOn w:val="Normal"/>
    <w:uiPriority w:val="34"/>
    <w:qFormat/>
    <w:rsid w:val="006507C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header" Target="header3.xml"/><Relationship Id="rId10" Type="http://schemas.openxmlformats.org/officeDocument/2006/relationships/hyperlink" Target="https://www.in.gov/grow-rural-health/files/RHTP-NarrativeIN.pdf"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422F8C9C8E5FC4F975AA875CBDC4DDB" ma:contentTypeVersion="15" ma:contentTypeDescription="Create a new document." ma:contentTypeScope="" ma:versionID="aa36ba830aced0df17844237355a9fa2">
  <xsd:schema xmlns:xsd="http://www.w3.org/2001/XMLSchema" xmlns:xs="http://www.w3.org/2001/XMLSchema" xmlns:p="http://schemas.microsoft.com/office/2006/metadata/properties" xmlns:ns2="a9a6da63-285d-4c19-b4ed-8e4e325f90f2" xmlns:ns3="35bfc777-bb7c-4915-a2d5-108c461fcbd6" targetNamespace="http://schemas.microsoft.com/office/2006/metadata/properties" ma:root="true" ma:fieldsID="6ba3008fdac2e5036f62839362cf21e3" ns2:_="" ns3:_="">
    <xsd:import namespace="a9a6da63-285d-4c19-b4ed-8e4e325f90f2"/>
    <xsd:import namespace="35bfc777-bb7c-4915-a2d5-108c461f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OCR" minOccurs="0"/>
                <xsd:element ref="ns2:MediaServiceBillingMetadata" minOccurs="0"/>
                <xsd:element ref="ns2:AssignedTo" minOccurs="0"/>
                <xsd:element ref="ns2:Agenc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a6da63-285d-4c19-b4ed-8e4e325f90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a2675d46-00a0-495e-b90c-e7abf5d36b7d"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descrip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element name="AssignedTo" ma:index="21" nillable="true" ma:displayName="Assigned To" ma:format="Dropdown" ma:list="UserInfo" ma:SharePointGroup="0" ma:internalName="AssignedTo">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gency" ma:index="22" nillable="true" ma:displayName="Agency" ma:format="Dropdown" ma:internalName="Agency">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5bfc777-bb7c-4915-a2d5-108c461fcbd6"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2aee3f9-51a7-4a69-8bcd-2207fcecd8e4}" ma:internalName="TaxCatchAll" ma:showField="CatchAllData" ma:web="35bfc777-bb7c-4915-a2d5-108c461fcbd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9a6da63-285d-4c19-b4ed-8e4e325f90f2">
      <Terms xmlns="http://schemas.microsoft.com/office/infopath/2007/PartnerControls"/>
    </lcf76f155ced4ddcb4097134ff3c332f>
    <TaxCatchAll xmlns="35bfc777-bb7c-4915-a2d5-108c461fcbd6" xsi:nil="true"/>
    <Agency xmlns="a9a6da63-285d-4c19-b4ed-8e4e325f90f2" xsi:nil="true"/>
    <AssignedTo xmlns="a9a6da63-285d-4c19-b4ed-8e4e325f90f2">
      <UserInfo>
        <DisplayName/>
        <AccountId xsi:nil="true"/>
        <AccountType/>
      </UserInfo>
    </AssignedTo>
  </documentManagement>
</p:properties>
</file>

<file path=customXml/itemProps1.xml><?xml version="1.0" encoding="utf-8"?>
<ds:datastoreItem xmlns:ds="http://schemas.openxmlformats.org/officeDocument/2006/customXml" ds:itemID="{FF2021FF-C832-4347-982B-BB2F5F17AF77}">
  <ds:schemaRefs>
    <ds:schemaRef ds:uri="http://schemas.microsoft.com/sharepoint/v3/contenttype/forms"/>
  </ds:schemaRefs>
</ds:datastoreItem>
</file>

<file path=customXml/itemProps2.xml><?xml version="1.0" encoding="utf-8"?>
<ds:datastoreItem xmlns:ds="http://schemas.openxmlformats.org/officeDocument/2006/customXml" ds:itemID="{FB0F0645-4C95-45FF-A93B-60B807E4CC2C}"/>
</file>

<file path=customXml/itemProps3.xml><?xml version="1.0" encoding="utf-8"?>
<ds:datastoreItem xmlns:ds="http://schemas.openxmlformats.org/officeDocument/2006/customXml" ds:itemID="{4E98B4A5-ECFC-4543-85DA-940612DA6A4B}">
  <ds:schemaRefs>
    <ds:schemaRef ds:uri="http://schemas.microsoft.com/office/2006/metadata/properties"/>
    <ds:schemaRef ds:uri="http://schemas.microsoft.com/office/infopath/2007/PartnerControls"/>
    <ds:schemaRef ds:uri="0a98568c-12b3-466b-97aa-dbf43d18d4b9"/>
    <ds:schemaRef ds:uri="aec02527-4521-43c9-9abb-13537c4bb153"/>
  </ds:schemaRefs>
</ds:datastoreItem>
</file>

<file path=docMetadata/LabelInfo.xml><?xml version="1.0" encoding="utf-8"?>
<clbl:labelList xmlns:clbl="http://schemas.microsoft.com/office/2020/mipLabelMetadata">
  <clbl:label id="{2199bfba-a409-4f13-b0c4-18b45933d88d}" enabled="0" method="" siteId="{2199bfba-a409-4f13-b0c4-18b45933d88d}" removed="1"/>
</clbl:labelList>
</file>

<file path=docProps/app.xml><?xml version="1.0" encoding="utf-8"?>
<Properties xmlns="http://schemas.openxmlformats.org/officeDocument/2006/extended-properties" xmlns:vt="http://schemas.openxmlformats.org/officeDocument/2006/docPropsVTypes">
  <Template>Normal</Template>
  <TotalTime>59</TotalTime>
  <Pages>10</Pages>
  <Words>4292</Words>
  <Characters>24469</Characters>
  <Application>Microsoft Office Word</Application>
  <DocSecurity>0</DocSecurity>
  <Lines>203</Lines>
  <Paragraphs>57</Paragraphs>
  <ScaleCrop>false</ScaleCrop>
  <Company/>
  <LinksUpToDate>false</LinksUpToDate>
  <CharactersWithSpaces>28704</CharactersWithSpaces>
  <SharedDoc>false</SharedDoc>
  <HLinks>
    <vt:vector size="6" baseType="variant">
      <vt:variant>
        <vt:i4>2752552</vt:i4>
      </vt:variant>
      <vt:variant>
        <vt:i4>0</vt:i4>
      </vt:variant>
      <vt:variant>
        <vt:i4>0</vt:i4>
      </vt:variant>
      <vt:variant>
        <vt:i4>5</vt:i4>
      </vt:variant>
      <vt:variant>
        <vt:lpwstr>https://www.in.gov/grow-rural-health/files/RHTP-NarrativeIN.pdf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Morse, Tara</dc:creator>
  <cp:keywords/>
  <cp:lastModifiedBy>Huth, Jonathan  (Mike)</cp:lastModifiedBy>
  <cp:revision>115</cp:revision>
  <dcterms:created xsi:type="dcterms:W3CDTF">2026-04-02T23:47:00Z</dcterms:created>
  <dcterms:modified xsi:type="dcterms:W3CDTF">2026-04-15T21:01:00Z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0x0101002422F8C9C8E5FC4F975AA875CBDC4DDB</vt:lpwstr>
  </property>
  <property fmtid="{D5CDD505-2E9C-101B-9397-08002B2CF9AE}" pid="3" name="MediaServiceImageTags">
    <vt:lpwstr/>
  </property>
</Properties>
</file>